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4413F" w14:textId="77777777" w:rsidR="00A57F5C" w:rsidRDefault="00167747" w:rsidP="00C3627C">
      <w:pPr>
        <w:pStyle w:val="Titredocument"/>
        <w:pBdr>
          <w:right w:val="single" w:sz="12" w:space="0" w:color="auto" w:shadow="1"/>
        </w:pBdr>
        <w:ind w:right="566"/>
        <w:rPr>
          <w:color w:val="auto"/>
          <w:lang w:val="en-US"/>
        </w:rPr>
      </w:pPr>
      <w:proofErr w:type="spellStart"/>
      <w:r w:rsidRPr="00167747">
        <w:rPr>
          <w:color w:val="auto"/>
          <w:lang w:val="en-US"/>
        </w:rPr>
        <w:t>march</w:t>
      </w:r>
      <w:r>
        <w:rPr>
          <w:color w:val="auto"/>
          <w:lang w:val="en-US"/>
        </w:rPr>
        <w:t>é</w:t>
      </w:r>
      <w:proofErr w:type="spellEnd"/>
      <w:r>
        <w:rPr>
          <w:color w:val="auto"/>
          <w:lang w:val="en-US"/>
        </w:rPr>
        <w:t xml:space="preserve"> à </w:t>
      </w:r>
      <w:proofErr w:type="spellStart"/>
      <w:r>
        <w:rPr>
          <w:color w:val="auto"/>
          <w:lang w:val="en-US"/>
        </w:rPr>
        <w:t>procédure</w:t>
      </w:r>
      <w:proofErr w:type="spellEnd"/>
      <w:r>
        <w:rPr>
          <w:color w:val="auto"/>
          <w:lang w:val="en-US"/>
        </w:rPr>
        <w:t xml:space="preserve"> </w:t>
      </w:r>
      <w:proofErr w:type="spellStart"/>
      <w:r>
        <w:rPr>
          <w:color w:val="auto"/>
          <w:lang w:val="en-US"/>
        </w:rPr>
        <w:t>adaptée</w:t>
      </w:r>
      <w:proofErr w:type="spellEnd"/>
    </w:p>
    <w:p w14:paraId="3427EC4C" w14:textId="77777777" w:rsidR="00167747" w:rsidRPr="00CC7B66" w:rsidRDefault="00CC7B66" w:rsidP="00C3627C">
      <w:pPr>
        <w:pStyle w:val="Titredocument"/>
        <w:pBdr>
          <w:right w:val="single" w:sz="12" w:space="0" w:color="auto" w:shadow="1"/>
        </w:pBdr>
        <w:ind w:right="566"/>
        <w:rPr>
          <w:color w:val="auto"/>
        </w:rPr>
      </w:pPr>
      <w:r w:rsidRPr="00CC7B66">
        <w:rPr>
          <w:color w:val="auto"/>
        </w:rPr>
        <w:t>C2RP</w:t>
      </w:r>
      <w:r w:rsidR="00167747" w:rsidRPr="00CC7B66">
        <w:rPr>
          <w:color w:val="auto"/>
        </w:rPr>
        <w:t>-2025-00</w:t>
      </w:r>
      <w:r w:rsidR="00180EE0" w:rsidRPr="00CC7B66">
        <w:rPr>
          <w:color w:val="auto"/>
        </w:rPr>
        <w:t>1</w:t>
      </w:r>
    </w:p>
    <w:p w14:paraId="7AA0F45A" w14:textId="77777777" w:rsidR="00A57F5C" w:rsidRPr="00CC7B66" w:rsidRDefault="00BE35CD" w:rsidP="00B00318">
      <w:pPr>
        <w:pStyle w:val="Titredocument"/>
        <w:pBdr>
          <w:right w:val="single" w:sz="12" w:space="0" w:color="auto" w:shadow="1"/>
        </w:pBdr>
        <w:ind w:right="566"/>
        <w:rPr>
          <w:i/>
          <w:iCs/>
          <w:color w:val="auto"/>
        </w:rPr>
      </w:pPr>
      <w:r w:rsidRPr="00CC7B66">
        <w:rPr>
          <w:color w:val="auto"/>
        </w:rPr>
        <w:t>H</w:t>
      </w:r>
      <w:r w:rsidR="00CC7B66" w:rsidRPr="00CC7B66">
        <w:rPr>
          <w:color w:val="auto"/>
        </w:rPr>
        <w:t>É</w:t>
      </w:r>
      <w:r w:rsidRPr="00CC7B66">
        <w:rPr>
          <w:color w:val="auto"/>
        </w:rPr>
        <w:t>BERGEMENT</w:t>
      </w:r>
      <w:r w:rsidR="00167747" w:rsidRPr="00CC7B66">
        <w:rPr>
          <w:color w:val="auto"/>
        </w:rPr>
        <w:t xml:space="preserve"> </w:t>
      </w:r>
      <w:r w:rsidR="00CC7B66" w:rsidRPr="00CC7B66">
        <w:rPr>
          <w:color w:val="auto"/>
        </w:rPr>
        <w:t>–</w:t>
      </w:r>
      <w:r w:rsidR="00167747" w:rsidRPr="00CC7B66">
        <w:rPr>
          <w:color w:val="auto"/>
        </w:rPr>
        <w:t xml:space="preserve"> TMA</w:t>
      </w:r>
      <w:r w:rsidR="00CC7B66" w:rsidRPr="00CC7B66">
        <w:rPr>
          <w:color w:val="auto"/>
        </w:rPr>
        <w:t xml:space="preserve"> DE L’</w:t>
      </w:r>
      <w:r w:rsidR="00CC7B66">
        <w:rPr>
          <w:color w:val="auto"/>
        </w:rPr>
        <w:t>OUTIL CLÉOR</w:t>
      </w:r>
      <w:r w:rsidR="00B00318" w:rsidRPr="00CC7B66">
        <w:rPr>
          <w:color w:val="auto"/>
        </w:rPr>
        <w:br/>
      </w:r>
      <w:proofErr w:type="spellStart"/>
      <w:r w:rsidR="00304191" w:rsidRPr="00CC7B66">
        <w:rPr>
          <w:color w:val="auto"/>
        </w:rPr>
        <w:t>bdd</w:t>
      </w:r>
      <w:proofErr w:type="spellEnd"/>
      <w:r w:rsidR="00304191" w:rsidRPr="00CC7B66">
        <w:rPr>
          <w:color w:val="auto"/>
        </w:rPr>
        <w:t xml:space="preserve"> </w:t>
      </w:r>
      <w:r w:rsidR="00982A09" w:rsidRPr="00CC7B66">
        <w:rPr>
          <w:color w:val="auto"/>
        </w:rPr>
        <w:t>/</w:t>
      </w:r>
      <w:r w:rsidR="00304191" w:rsidRPr="00CC7B66">
        <w:rPr>
          <w:color w:val="auto"/>
        </w:rPr>
        <w:t>application</w:t>
      </w:r>
      <w:r w:rsidRPr="00CC7B66">
        <w:rPr>
          <w:color w:val="auto"/>
        </w:rPr>
        <w:t xml:space="preserve"> web</w:t>
      </w:r>
      <w:r w:rsidR="00982A09" w:rsidRPr="00CC7B66">
        <w:rPr>
          <w:color w:val="auto"/>
        </w:rPr>
        <w:t>/ api</w:t>
      </w:r>
    </w:p>
    <w:p w14:paraId="0BCB0B3F" w14:textId="77777777" w:rsidR="00A57F5C" w:rsidRPr="00CC7B66" w:rsidRDefault="00A57F5C" w:rsidP="007E04C6">
      <w:pPr>
        <w:pStyle w:val="Textequalit"/>
      </w:pPr>
    </w:p>
    <w:p w14:paraId="077B2EC1" w14:textId="77777777" w:rsidR="00C8425D" w:rsidRPr="00CC7B66" w:rsidRDefault="00C8425D" w:rsidP="00F01038">
      <w:pPr>
        <w:jc w:val="center"/>
      </w:pPr>
    </w:p>
    <w:p w14:paraId="1BBD64CD" w14:textId="77777777" w:rsidR="00167747" w:rsidRPr="00CC7B66" w:rsidRDefault="00167747" w:rsidP="00F01038">
      <w:pPr>
        <w:jc w:val="center"/>
      </w:pPr>
    </w:p>
    <w:p w14:paraId="4BD0D946" w14:textId="77777777" w:rsidR="00167747" w:rsidRPr="00CC7B66" w:rsidRDefault="00167747" w:rsidP="00F01038">
      <w:pPr>
        <w:jc w:val="center"/>
      </w:pPr>
    </w:p>
    <w:p w14:paraId="262C333D" w14:textId="77777777" w:rsidR="00167747" w:rsidRPr="00CC7B66" w:rsidRDefault="00167747" w:rsidP="00F01038">
      <w:pPr>
        <w:jc w:val="center"/>
      </w:pPr>
    </w:p>
    <w:p w14:paraId="08B678B7" w14:textId="77777777" w:rsidR="00167747" w:rsidRPr="00CC7B66" w:rsidRDefault="00167747" w:rsidP="00F01038">
      <w:pPr>
        <w:jc w:val="center"/>
      </w:pPr>
    </w:p>
    <w:p w14:paraId="5B41B7E1" w14:textId="77777777" w:rsidR="00167747" w:rsidRPr="00CC7B66" w:rsidRDefault="00167747" w:rsidP="00F01038">
      <w:pPr>
        <w:jc w:val="center"/>
      </w:pPr>
    </w:p>
    <w:p w14:paraId="033823CF" w14:textId="77777777" w:rsidR="00167747" w:rsidRPr="00CC7B66" w:rsidRDefault="00167747" w:rsidP="00F01038">
      <w:pPr>
        <w:jc w:val="center"/>
      </w:pPr>
    </w:p>
    <w:p w14:paraId="1BC27359" w14:textId="77777777" w:rsidR="00167747" w:rsidRPr="00CC7B66" w:rsidRDefault="00167747" w:rsidP="00F01038">
      <w:pPr>
        <w:jc w:val="center"/>
      </w:pPr>
    </w:p>
    <w:p w14:paraId="0DCFEB30" w14:textId="77777777" w:rsidR="00167747" w:rsidRPr="00154942" w:rsidRDefault="00762277" w:rsidP="00167747">
      <w:pPr>
        <w:pStyle w:val="Titredocument"/>
        <w:pBdr>
          <w:right w:val="single" w:sz="12" w:space="0" w:color="auto" w:shadow="1"/>
        </w:pBdr>
        <w:ind w:right="566"/>
        <w:rPr>
          <w:i/>
          <w:iCs/>
          <w:color w:val="auto"/>
          <w:sz w:val="36"/>
          <w:szCs w:val="36"/>
        </w:rPr>
      </w:pPr>
      <w:r>
        <w:rPr>
          <w:color w:val="auto"/>
          <w:sz w:val="36"/>
          <w:szCs w:val="36"/>
        </w:rPr>
        <w:t xml:space="preserve">annexe </w:t>
      </w:r>
      <w:r w:rsidR="003C7632">
        <w:rPr>
          <w:color w:val="auto"/>
          <w:sz w:val="36"/>
          <w:szCs w:val="36"/>
        </w:rPr>
        <w:t>1</w:t>
      </w:r>
    </w:p>
    <w:p w14:paraId="7C7E5059" w14:textId="77777777" w:rsidR="00167747" w:rsidRPr="00167747" w:rsidRDefault="00167747" w:rsidP="00F01038">
      <w:pPr>
        <w:jc w:val="center"/>
      </w:pPr>
    </w:p>
    <w:p w14:paraId="14DD6437" w14:textId="77777777" w:rsidR="00167747" w:rsidRPr="00167747" w:rsidRDefault="00167747" w:rsidP="00F01038">
      <w:pPr>
        <w:jc w:val="center"/>
      </w:pPr>
    </w:p>
    <w:p w14:paraId="0C5A4B74" w14:textId="77777777" w:rsidR="00167747" w:rsidRPr="00167747" w:rsidRDefault="00167747" w:rsidP="00F01038">
      <w:pPr>
        <w:jc w:val="center"/>
      </w:pPr>
    </w:p>
    <w:p w14:paraId="7F0D60D3" w14:textId="77777777" w:rsidR="00167747" w:rsidRPr="00167747" w:rsidRDefault="00167747" w:rsidP="00F01038">
      <w:pPr>
        <w:jc w:val="center"/>
      </w:pPr>
    </w:p>
    <w:p w14:paraId="3F488DFE" w14:textId="77777777" w:rsidR="00167747" w:rsidRPr="00167747" w:rsidRDefault="00167747" w:rsidP="00F01038">
      <w:pPr>
        <w:jc w:val="center"/>
      </w:pPr>
    </w:p>
    <w:p w14:paraId="5D7C0F2E" w14:textId="77777777" w:rsidR="00167747" w:rsidRPr="00167747" w:rsidRDefault="00167747" w:rsidP="00F01038">
      <w:pPr>
        <w:jc w:val="center"/>
      </w:pPr>
    </w:p>
    <w:p w14:paraId="7B5F439B" w14:textId="77777777" w:rsidR="00167747" w:rsidRPr="00167747" w:rsidRDefault="00167747" w:rsidP="00F01038">
      <w:pPr>
        <w:jc w:val="center"/>
      </w:pPr>
    </w:p>
    <w:p w14:paraId="10B180BB" w14:textId="77777777" w:rsidR="00167747" w:rsidRPr="00167747" w:rsidRDefault="00167747" w:rsidP="00F01038">
      <w:pPr>
        <w:jc w:val="center"/>
      </w:pPr>
    </w:p>
    <w:p w14:paraId="04A43D4F" w14:textId="77777777" w:rsidR="00167747" w:rsidRPr="00167747" w:rsidRDefault="00167747" w:rsidP="00F01038">
      <w:pPr>
        <w:jc w:val="center"/>
      </w:pPr>
    </w:p>
    <w:p w14:paraId="2BD0BC18" w14:textId="77777777" w:rsidR="00C8425D" w:rsidRPr="00167747" w:rsidRDefault="00C8425D" w:rsidP="00F01038">
      <w:pPr>
        <w:jc w:val="center"/>
      </w:pPr>
    </w:p>
    <w:p w14:paraId="01CCA7A2" w14:textId="77777777" w:rsidR="00C8425D" w:rsidRPr="00167747" w:rsidRDefault="00C8425D" w:rsidP="00F01038">
      <w:pPr>
        <w:jc w:val="center"/>
      </w:pPr>
    </w:p>
    <w:p w14:paraId="2347AD32" w14:textId="77777777" w:rsidR="00C8425D" w:rsidRPr="00167747" w:rsidRDefault="00C8425D" w:rsidP="00F01038">
      <w:pPr>
        <w:jc w:val="center"/>
      </w:pPr>
    </w:p>
    <w:p w14:paraId="0FCC2B9D" w14:textId="77777777" w:rsidR="00C8425D" w:rsidRPr="00167747" w:rsidRDefault="00C8425D" w:rsidP="00F01038">
      <w:pPr>
        <w:jc w:val="center"/>
      </w:pPr>
    </w:p>
    <w:p w14:paraId="26B1E55A" w14:textId="77777777" w:rsidR="00C8425D" w:rsidRPr="00167747" w:rsidRDefault="00C8425D" w:rsidP="00F01038">
      <w:pPr>
        <w:jc w:val="center"/>
      </w:pPr>
    </w:p>
    <w:p w14:paraId="11B873D5" w14:textId="77777777" w:rsidR="00C8425D" w:rsidRPr="00167747" w:rsidRDefault="00C8425D" w:rsidP="00F01038">
      <w:pPr>
        <w:jc w:val="center"/>
      </w:pPr>
    </w:p>
    <w:p w14:paraId="6C406674" w14:textId="77777777" w:rsidR="00C8425D" w:rsidRPr="00167747" w:rsidRDefault="00C8425D" w:rsidP="00F01038">
      <w:pPr>
        <w:jc w:val="center"/>
      </w:pPr>
    </w:p>
    <w:p w14:paraId="7DA75331" w14:textId="77777777" w:rsidR="00167747" w:rsidRPr="00167747" w:rsidRDefault="00167747" w:rsidP="00F01038">
      <w:pPr>
        <w:jc w:val="center"/>
      </w:pPr>
    </w:p>
    <w:p w14:paraId="172F841A" w14:textId="77777777" w:rsidR="00C8425D" w:rsidRPr="00167747" w:rsidRDefault="00C8425D" w:rsidP="00F01038">
      <w:pPr>
        <w:jc w:val="center"/>
      </w:pPr>
    </w:p>
    <w:p w14:paraId="14EB9252" w14:textId="77777777" w:rsidR="00C8425D" w:rsidRPr="00167747" w:rsidRDefault="00C8425D" w:rsidP="00F01038">
      <w:pPr>
        <w:jc w:val="center"/>
      </w:pPr>
    </w:p>
    <w:p w14:paraId="2C590219" w14:textId="77777777" w:rsidR="00C8425D" w:rsidRPr="00167747" w:rsidRDefault="00C8425D" w:rsidP="00F01038">
      <w:pPr>
        <w:jc w:val="center"/>
      </w:pPr>
    </w:p>
    <w:p w14:paraId="6DB2364C" w14:textId="77777777" w:rsidR="00C8425D" w:rsidRDefault="00C8425D" w:rsidP="00F01038">
      <w:pPr>
        <w:jc w:val="center"/>
      </w:pPr>
      <w:r w:rsidRPr="00C8425D">
        <w:t>AUCUNE REPRODUCTION, MEME PARTIELLE, AUTRE QUE CELLES PREVUES A L’ARTICLE L122.5 DU CODE DE LA PROPRIETE INTELLECTUELLE NE PEUT ETRE FAITE DE CE DOCUMENT SANS L’AUTORISATION EXPRESSE DE L’AUTEUR.</w:t>
      </w:r>
    </w:p>
    <w:p w14:paraId="68D9EACE" w14:textId="77777777" w:rsidR="00C8425D" w:rsidRDefault="00C8425D" w:rsidP="00F01038">
      <w:pPr>
        <w:jc w:val="center"/>
      </w:pPr>
    </w:p>
    <w:p w14:paraId="0B11E1F1" w14:textId="77777777" w:rsidR="00861915" w:rsidRPr="00861915" w:rsidRDefault="00A57F5C" w:rsidP="00762277">
      <w:pPr>
        <w:jc w:val="center"/>
      </w:pPr>
      <w:r>
        <w:br w:type="page"/>
      </w:r>
      <w:bookmarkStart w:id="0" w:name="_Toc441987372"/>
      <w:bookmarkEnd w:id="0"/>
    </w:p>
    <w:p w14:paraId="48158CC1" w14:textId="77777777" w:rsidR="003C7632" w:rsidRPr="003C7632" w:rsidRDefault="003C7632" w:rsidP="003C7632">
      <w:pPr>
        <w:jc w:val="left"/>
        <w:rPr>
          <w:sz w:val="22"/>
          <w:szCs w:val="22"/>
        </w:rPr>
      </w:pPr>
      <w:r w:rsidRPr="003C7632">
        <w:rPr>
          <w:sz w:val="22"/>
          <w:szCs w:val="22"/>
        </w:rPr>
        <w:pict w14:anchorId="4B4566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alt="Zone de texte 2, Zone de texte" style="width:497.4pt;height:38.4pt">
            <v:imagedata r:id="rId8" o:title="6A9043F2"/>
          </v:shape>
        </w:pict>
      </w:r>
      <w:r w:rsidRPr="003C7632">
        <w:rPr>
          <w:sz w:val="22"/>
          <w:szCs w:val="22"/>
        </w:rPr>
        <w:t> </w:t>
      </w:r>
    </w:p>
    <w:p w14:paraId="7DC59669" w14:textId="77777777" w:rsidR="003C7632" w:rsidRPr="003C7632" w:rsidRDefault="003C7632" w:rsidP="003C7632">
      <w:pPr>
        <w:jc w:val="left"/>
        <w:rPr>
          <w:sz w:val="22"/>
          <w:szCs w:val="22"/>
        </w:rPr>
      </w:pPr>
      <w:r w:rsidRPr="003C7632">
        <w:rPr>
          <w:b/>
          <w:bCs/>
          <w:sz w:val="22"/>
          <w:szCs w:val="22"/>
        </w:rPr>
        <w:t>Je soussigné :</w:t>
      </w:r>
      <w:r w:rsidRPr="003C7632">
        <w:rPr>
          <w:sz w:val="22"/>
          <w:szCs w:val="22"/>
        </w:rPr>
        <w:t xml:space="preserve"> ___________________________________________________________ </w:t>
      </w:r>
    </w:p>
    <w:p w14:paraId="2028333B" w14:textId="77777777" w:rsidR="003C7632" w:rsidRDefault="003C7632" w:rsidP="003C7632">
      <w:pPr>
        <w:jc w:val="left"/>
        <w:rPr>
          <w:b/>
          <w:bCs/>
          <w:sz w:val="22"/>
          <w:szCs w:val="22"/>
        </w:rPr>
      </w:pPr>
    </w:p>
    <w:p w14:paraId="4142264A" w14:textId="77777777" w:rsidR="003C7632" w:rsidRPr="003C7632" w:rsidRDefault="003C7632" w:rsidP="003C7632">
      <w:pPr>
        <w:jc w:val="left"/>
        <w:rPr>
          <w:sz w:val="22"/>
          <w:szCs w:val="22"/>
        </w:rPr>
      </w:pPr>
      <w:r w:rsidRPr="003C7632">
        <w:rPr>
          <w:b/>
          <w:bCs/>
          <w:sz w:val="22"/>
          <w:szCs w:val="22"/>
        </w:rPr>
        <w:t xml:space="preserve">Agissant en qualité de : </w:t>
      </w:r>
      <w:r w:rsidRPr="003C7632">
        <w:rPr>
          <w:sz w:val="22"/>
          <w:szCs w:val="22"/>
        </w:rPr>
        <w:t>___________________________________________________ </w:t>
      </w:r>
    </w:p>
    <w:p w14:paraId="21C3C624" w14:textId="77777777" w:rsidR="003C7632" w:rsidRDefault="003C7632" w:rsidP="003C7632">
      <w:pPr>
        <w:jc w:val="left"/>
        <w:rPr>
          <w:b/>
          <w:bCs/>
          <w:sz w:val="22"/>
          <w:szCs w:val="22"/>
        </w:rPr>
      </w:pPr>
    </w:p>
    <w:p w14:paraId="6E952413" w14:textId="77777777" w:rsidR="003C7632" w:rsidRPr="003C7632" w:rsidRDefault="003C7632" w:rsidP="003C7632">
      <w:pPr>
        <w:jc w:val="left"/>
        <w:rPr>
          <w:sz w:val="22"/>
          <w:szCs w:val="22"/>
        </w:rPr>
      </w:pPr>
      <w:r w:rsidRPr="003C7632">
        <w:rPr>
          <w:b/>
          <w:bCs/>
          <w:sz w:val="22"/>
          <w:szCs w:val="22"/>
        </w:rPr>
        <w:t>Au nom et pour le compte de :</w:t>
      </w:r>
      <w:r w:rsidRPr="003C7632">
        <w:rPr>
          <w:sz w:val="22"/>
          <w:szCs w:val="22"/>
        </w:rPr>
        <w:t> </w:t>
      </w:r>
    </w:p>
    <w:p w14:paraId="6A95D44D" w14:textId="77777777" w:rsidR="003C7632" w:rsidRPr="003C7632" w:rsidRDefault="003C7632" w:rsidP="003C7632">
      <w:pPr>
        <w:jc w:val="left"/>
        <w:rPr>
          <w:sz w:val="22"/>
          <w:szCs w:val="22"/>
        </w:rPr>
      </w:pPr>
      <w:r w:rsidRPr="003C7632">
        <w:rPr>
          <w:sz w:val="22"/>
          <w:szCs w:val="22"/>
        </w:rPr>
        <w:t>____________________________________________________________________________ </w:t>
      </w:r>
    </w:p>
    <w:p w14:paraId="10FE814A" w14:textId="77777777" w:rsidR="003C7632" w:rsidRDefault="003C7632" w:rsidP="003C7632">
      <w:pPr>
        <w:jc w:val="left"/>
        <w:rPr>
          <w:b/>
          <w:bCs/>
          <w:sz w:val="22"/>
          <w:szCs w:val="22"/>
        </w:rPr>
      </w:pPr>
    </w:p>
    <w:p w14:paraId="0EB2BC44" w14:textId="77777777" w:rsidR="003C7632" w:rsidRDefault="003C7632" w:rsidP="003C7632">
      <w:pPr>
        <w:jc w:val="left"/>
        <w:rPr>
          <w:b/>
          <w:bCs/>
          <w:sz w:val="22"/>
          <w:szCs w:val="22"/>
        </w:rPr>
      </w:pPr>
    </w:p>
    <w:p w14:paraId="79ED4202" w14:textId="77777777" w:rsidR="003C7632" w:rsidRPr="003C7632" w:rsidRDefault="003C7632" w:rsidP="003C7632">
      <w:pPr>
        <w:jc w:val="left"/>
        <w:rPr>
          <w:sz w:val="22"/>
          <w:szCs w:val="22"/>
        </w:rPr>
      </w:pPr>
      <w:r w:rsidRPr="003C7632">
        <w:rPr>
          <w:b/>
          <w:bCs/>
          <w:sz w:val="22"/>
          <w:szCs w:val="22"/>
        </w:rPr>
        <w:t xml:space="preserve">1. </w:t>
      </w:r>
      <w:r w:rsidRPr="003C7632">
        <w:rPr>
          <w:b/>
          <w:bCs/>
          <w:sz w:val="22"/>
          <w:szCs w:val="22"/>
          <w:u w:val="single"/>
        </w:rPr>
        <w:t xml:space="preserve">déclare </w:t>
      </w:r>
      <w:r w:rsidRPr="003C7632">
        <w:rPr>
          <w:i/>
          <w:iCs/>
          <w:sz w:val="22"/>
          <w:szCs w:val="22"/>
          <w:u w:val="single"/>
        </w:rPr>
        <w:t>(barrer la mention inutile)</w:t>
      </w:r>
      <w:r w:rsidRPr="003C7632">
        <w:rPr>
          <w:b/>
          <w:bCs/>
          <w:sz w:val="22"/>
          <w:szCs w:val="22"/>
          <w:u w:val="single"/>
        </w:rPr>
        <w:t xml:space="preserve"> :</w:t>
      </w:r>
      <w:r w:rsidRPr="003C7632">
        <w:rPr>
          <w:sz w:val="22"/>
          <w:szCs w:val="22"/>
        </w:rPr>
        <w:t> </w:t>
      </w:r>
    </w:p>
    <w:p w14:paraId="1E0A479B" w14:textId="77777777" w:rsidR="003C7632" w:rsidRPr="003C7632" w:rsidRDefault="003C7632" w:rsidP="00423877">
      <w:pPr>
        <w:numPr>
          <w:ilvl w:val="0"/>
          <w:numId w:val="3"/>
        </w:numPr>
        <w:jc w:val="left"/>
        <w:rPr>
          <w:sz w:val="22"/>
          <w:szCs w:val="22"/>
        </w:rPr>
      </w:pPr>
      <w:r w:rsidRPr="003C7632">
        <w:rPr>
          <w:sz w:val="22"/>
          <w:szCs w:val="22"/>
        </w:rPr>
        <w:t>Être en situation de redressement judiciaire (dans cette hypothèse, joindre la copie du jugement). </w:t>
      </w:r>
    </w:p>
    <w:p w14:paraId="0B69C8F9" w14:textId="77777777" w:rsidR="003C7632" w:rsidRPr="003C7632" w:rsidRDefault="003C7632" w:rsidP="00423877">
      <w:pPr>
        <w:numPr>
          <w:ilvl w:val="0"/>
          <w:numId w:val="4"/>
        </w:numPr>
        <w:jc w:val="left"/>
        <w:rPr>
          <w:sz w:val="22"/>
          <w:szCs w:val="22"/>
        </w:rPr>
      </w:pPr>
      <w:r w:rsidRPr="003C7632">
        <w:rPr>
          <w:sz w:val="22"/>
          <w:szCs w:val="22"/>
        </w:rPr>
        <w:t>Ne pas être en situation de redressement judiciaire </w:t>
      </w:r>
    </w:p>
    <w:p w14:paraId="744FACC1" w14:textId="77777777" w:rsidR="003C7632" w:rsidRDefault="003C7632" w:rsidP="003C7632">
      <w:pPr>
        <w:jc w:val="left"/>
        <w:rPr>
          <w:b/>
          <w:bCs/>
          <w:sz w:val="22"/>
          <w:szCs w:val="22"/>
        </w:rPr>
      </w:pPr>
    </w:p>
    <w:p w14:paraId="2FA36013" w14:textId="77777777" w:rsidR="003C7632" w:rsidRPr="003C7632" w:rsidRDefault="003C7632" w:rsidP="003C7632">
      <w:pPr>
        <w:jc w:val="left"/>
        <w:rPr>
          <w:sz w:val="22"/>
          <w:szCs w:val="22"/>
        </w:rPr>
      </w:pPr>
      <w:r w:rsidRPr="003C7632">
        <w:rPr>
          <w:b/>
          <w:bCs/>
          <w:sz w:val="22"/>
          <w:szCs w:val="22"/>
        </w:rPr>
        <w:t xml:space="preserve">2. </w:t>
      </w:r>
      <w:r w:rsidRPr="003C7632">
        <w:rPr>
          <w:b/>
          <w:bCs/>
          <w:sz w:val="22"/>
          <w:szCs w:val="22"/>
          <w:u w:val="single"/>
        </w:rPr>
        <w:t>certifie sur l’honneur</w:t>
      </w:r>
      <w:r w:rsidRPr="003C7632">
        <w:rPr>
          <w:b/>
          <w:bCs/>
          <w:sz w:val="22"/>
          <w:szCs w:val="22"/>
        </w:rPr>
        <w:t xml:space="preserve"> :</w:t>
      </w:r>
      <w:r w:rsidRPr="003C7632">
        <w:rPr>
          <w:sz w:val="22"/>
          <w:szCs w:val="22"/>
        </w:rPr>
        <w:t> </w:t>
      </w:r>
    </w:p>
    <w:p w14:paraId="29A98B66" w14:textId="77777777" w:rsidR="003C7632" w:rsidRPr="003C7632" w:rsidRDefault="003C7632" w:rsidP="00423877">
      <w:pPr>
        <w:numPr>
          <w:ilvl w:val="0"/>
          <w:numId w:val="5"/>
        </w:numPr>
        <w:jc w:val="left"/>
        <w:rPr>
          <w:sz w:val="22"/>
          <w:szCs w:val="22"/>
        </w:rPr>
      </w:pPr>
      <w:r w:rsidRPr="003C7632">
        <w:rPr>
          <w:sz w:val="22"/>
          <w:szCs w:val="22"/>
        </w:rPr>
        <w:t>Ne pas tomber sous le coup d’une interdiction de concourir à des marchés publics conformément à l’article l 2141-1 du code de la commande publique ; </w:t>
      </w:r>
    </w:p>
    <w:p w14:paraId="6855A15E" w14:textId="77777777" w:rsidR="003C7632" w:rsidRPr="003C7632" w:rsidRDefault="003C7632" w:rsidP="00423877">
      <w:pPr>
        <w:numPr>
          <w:ilvl w:val="0"/>
          <w:numId w:val="6"/>
        </w:numPr>
        <w:jc w:val="left"/>
        <w:rPr>
          <w:sz w:val="22"/>
          <w:szCs w:val="22"/>
        </w:rPr>
      </w:pPr>
      <w:r w:rsidRPr="003C7632">
        <w:rPr>
          <w:sz w:val="22"/>
          <w:szCs w:val="22"/>
        </w:rPr>
        <w:t>Satisfaire à l’ensemble des obligations en matière de déclaration et de paiement des impôts et des cotisations sociales, dues dans les conditions prévues à l’article L2141-2 du code de la commande publique ; </w:t>
      </w:r>
    </w:p>
    <w:p w14:paraId="381C80C5" w14:textId="77777777" w:rsidR="003C7632" w:rsidRPr="003C7632" w:rsidRDefault="003C7632" w:rsidP="00423877">
      <w:pPr>
        <w:numPr>
          <w:ilvl w:val="0"/>
          <w:numId w:val="7"/>
        </w:numPr>
        <w:jc w:val="left"/>
        <w:rPr>
          <w:sz w:val="22"/>
          <w:szCs w:val="22"/>
        </w:rPr>
      </w:pPr>
      <w:r w:rsidRPr="003C7632">
        <w:rPr>
          <w:sz w:val="22"/>
          <w:szCs w:val="22"/>
        </w:rPr>
        <w:t>Ne pas faire l’objet d’une exclusion de la procédure de passation des marchés conformément aux articles L2141-3, L2141-4 et L2141-5 du code de la commande publique ;  </w:t>
      </w:r>
    </w:p>
    <w:p w14:paraId="3884D571" w14:textId="77777777" w:rsidR="003C7632" w:rsidRPr="003C7632" w:rsidRDefault="003C7632" w:rsidP="00423877">
      <w:pPr>
        <w:numPr>
          <w:ilvl w:val="0"/>
          <w:numId w:val="8"/>
        </w:numPr>
        <w:jc w:val="left"/>
        <w:rPr>
          <w:sz w:val="22"/>
          <w:szCs w:val="22"/>
        </w:rPr>
      </w:pPr>
      <w:r w:rsidRPr="003C7632">
        <w:rPr>
          <w:sz w:val="22"/>
          <w:szCs w:val="22"/>
        </w:rPr>
        <w:t>Ne pas avoir fait l’objet au cours des cinq dernières années, d’une condamnation inscrite au bulletin n° 2 du casier judiciaire pour les infractions visées aux articles L 8821-1, L 8231-1, L 8241-1 et L 8251-1 du code du travail ; </w:t>
      </w:r>
    </w:p>
    <w:p w14:paraId="5AFD1BA7" w14:textId="77777777" w:rsidR="003C7632" w:rsidRPr="003C7632" w:rsidRDefault="003C7632" w:rsidP="00423877">
      <w:pPr>
        <w:numPr>
          <w:ilvl w:val="0"/>
          <w:numId w:val="9"/>
        </w:numPr>
        <w:jc w:val="left"/>
        <w:rPr>
          <w:sz w:val="22"/>
          <w:szCs w:val="22"/>
        </w:rPr>
      </w:pPr>
      <w:r w:rsidRPr="003C7632">
        <w:rPr>
          <w:sz w:val="22"/>
          <w:szCs w:val="22"/>
        </w:rPr>
        <w:t>Que le travail sera réalisé avec des salariés employés régulièrement. </w:t>
      </w:r>
    </w:p>
    <w:p w14:paraId="3B1ABA13" w14:textId="77777777" w:rsidR="003C7632" w:rsidRPr="003C7632" w:rsidRDefault="003C7632" w:rsidP="003C7632">
      <w:pPr>
        <w:jc w:val="left"/>
        <w:rPr>
          <w:sz w:val="22"/>
          <w:szCs w:val="22"/>
        </w:rPr>
      </w:pPr>
      <w:r w:rsidRPr="003C7632">
        <w:rPr>
          <w:sz w:val="22"/>
          <w:szCs w:val="22"/>
        </w:rPr>
        <w:t> </w:t>
      </w:r>
    </w:p>
    <w:p w14:paraId="0B612DAB" w14:textId="77777777" w:rsidR="003C7632" w:rsidRPr="003C7632" w:rsidRDefault="003C7632" w:rsidP="003C7632">
      <w:pPr>
        <w:jc w:val="left"/>
        <w:rPr>
          <w:sz w:val="22"/>
          <w:szCs w:val="22"/>
        </w:rPr>
      </w:pPr>
      <w:r w:rsidRPr="003C7632">
        <w:rPr>
          <w:sz w:val="22"/>
          <w:szCs w:val="22"/>
        </w:rPr>
        <w:t> </w:t>
      </w:r>
    </w:p>
    <w:p w14:paraId="2A21A688" w14:textId="77777777" w:rsidR="003C7632" w:rsidRPr="003C7632" w:rsidRDefault="003C7632" w:rsidP="003C7632">
      <w:pPr>
        <w:jc w:val="left"/>
        <w:rPr>
          <w:sz w:val="22"/>
          <w:szCs w:val="22"/>
        </w:rPr>
      </w:pPr>
      <w:r w:rsidRPr="003C7632">
        <w:rPr>
          <w:sz w:val="22"/>
          <w:szCs w:val="22"/>
        </w:rPr>
        <w:t> </w:t>
      </w:r>
    </w:p>
    <w:p w14:paraId="67FE65BA" w14:textId="77777777" w:rsidR="003C7632" w:rsidRPr="003C7632" w:rsidRDefault="003C7632" w:rsidP="003C7632">
      <w:pPr>
        <w:jc w:val="left"/>
        <w:rPr>
          <w:sz w:val="22"/>
          <w:szCs w:val="22"/>
        </w:rPr>
      </w:pPr>
      <w:r w:rsidRPr="003C7632">
        <w:rPr>
          <w:b/>
          <w:bCs/>
          <w:sz w:val="22"/>
          <w:szCs w:val="22"/>
        </w:rPr>
        <w:t>Fait à :</w:t>
      </w:r>
      <w:r w:rsidRPr="003C7632">
        <w:rPr>
          <w:sz w:val="22"/>
          <w:szCs w:val="22"/>
        </w:rPr>
        <w:t> </w:t>
      </w:r>
    </w:p>
    <w:p w14:paraId="259184DC" w14:textId="77777777" w:rsidR="003C7632" w:rsidRPr="003C7632" w:rsidRDefault="003C7632" w:rsidP="003C7632">
      <w:pPr>
        <w:jc w:val="left"/>
        <w:rPr>
          <w:sz w:val="22"/>
          <w:szCs w:val="22"/>
        </w:rPr>
      </w:pPr>
      <w:r w:rsidRPr="003C7632">
        <w:rPr>
          <w:b/>
          <w:bCs/>
          <w:sz w:val="22"/>
          <w:szCs w:val="22"/>
        </w:rPr>
        <w:t>Le : </w:t>
      </w:r>
      <w:r w:rsidRPr="003C7632">
        <w:rPr>
          <w:sz w:val="22"/>
          <w:szCs w:val="22"/>
        </w:rPr>
        <w:t> </w:t>
      </w:r>
    </w:p>
    <w:p w14:paraId="5AA2C22A" w14:textId="77777777" w:rsidR="003C7632" w:rsidRPr="003C7632" w:rsidRDefault="003C7632" w:rsidP="003C7632">
      <w:pPr>
        <w:jc w:val="left"/>
        <w:rPr>
          <w:sz w:val="22"/>
          <w:szCs w:val="22"/>
        </w:rPr>
      </w:pPr>
      <w:r w:rsidRPr="003C7632">
        <w:rPr>
          <w:sz w:val="22"/>
          <w:szCs w:val="22"/>
        </w:rPr>
        <w:t> </w:t>
      </w:r>
    </w:p>
    <w:p w14:paraId="30FFA1B8" w14:textId="77777777" w:rsidR="003C7632" w:rsidRPr="003C7632" w:rsidRDefault="003C7632" w:rsidP="003C7632">
      <w:pPr>
        <w:jc w:val="left"/>
        <w:rPr>
          <w:sz w:val="22"/>
          <w:szCs w:val="22"/>
        </w:rPr>
      </w:pPr>
      <w:r w:rsidRPr="003C7632">
        <w:rPr>
          <w:b/>
          <w:bCs/>
          <w:sz w:val="22"/>
          <w:szCs w:val="22"/>
        </w:rPr>
        <w:t>Cachet de l’entreprise et signature :</w:t>
      </w:r>
      <w:r w:rsidRPr="003C7632">
        <w:rPr>
          <w:sz w:val="22"/>
          <w:szCs w:val="22"/>
        </w:rPr>
        <w:t> </w:t>
      </w:r>
    </w:p>
    <w:p w14:paraId="59EBEF3A" w14:textId="77777777" w:rsidR="00762277" w:rsidRPr="00135DDC" w:rsidRDefault="00762277" w:rsidP="00762277">
      <w:pPr>
        <w:jc w:val="left"/>
        <w:rPr>
          <w:sz w:val="22"/>
          <w:szCs w:val="22"/>
        </w:rPr>
      </w:pPr>
    </w:p>
    <w:sectPr w:rsidR="00762277" w:rsidRPr="00135DDC" w:rsidSect="0091797E">
      <w:headerReference w:type="default" r:id="rId9"/>
      <w:footerReference w:type="default" r:id="rId10"/>
      <w:headerReference w:type="first" r:id="rId11"/>
      <w:pgSz w:w="11907" w:h="16840"/>
      <w:pgMar w:top="2104" w:right="1134" w:bottom="851" w:left="851" w:header="567" w:footer="119" w:gutter="0"/>
      <w:pgBorders w:offsetFrom="page">
        <w:top w:val="single" w:sz="18" w:space="24" w:color="002060"/>
        <w:left w:val="single" w:sz="18" w:space="24" w:color="002060"/>
        <w:bottom w:val="single" w:sz="18" w:space="24" w:color="002060"/>
        <w:right w:val="single" w:sz="18" w:space="24" w:color="002060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E5037" w14:textId="77777777" w:rsidR="00671242" w:rsidRDefault="00671242" w:rsidP="007E04C6">
      <w:r>
        <w:separator/>
      </w:r>
    </w:p>
  </w:endnote>
  <w:endnote w:type="continuationSeparator" w:id="0">
    <w:p w14:paraId="40D47D3D" w14:textId="77777777" w:rsidR="00671242" w:rsidRDefault="00671242" w:rsidP="007E0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7169"/>
      <w:gridCol w:w="3605"/>
    </w:tblGrid>
    <w:tr w:rsidR="0015208F" w:rsidRPr="00AC6BF9" w14:paraId="40BCC4B3" w14:textId="77777777" w:rsidTr="001D1BF5">
      <w:trPr>
        <w:trHeight w:val="296"/>
      </w:trPr>
      <w:tc>
        <w:tcPr>
          <w:tcW w:w="7169" w:type="dxa"/>
          <w:vAlign w:val="center"/>
        </w:tcPr>
        <w:p w14:paraId="1D344198" w14:textId="77777777" w:rsidR="0015208F" w:rsidRPr="00CC7B66" w:rsidRDefault="00762277" w:rsidP="0073642B">
          <w:pPr>
            <w:rPr>
              <w:rFonts w:ascii="Cambria" w:hAnsi="Cambria"/>
            </w:rPr>
          </w:pPr>
          <w:r w:rsidRPr="00CC7B66">
            <w:t xml:space="preserve">Annexe </w:t>
          </w:r>
          <w:r w:rsidR="003C7632" w:rsidRPr="00CC7B66">
            <w:t xml:space="preserve">1 </w:t>
          </w:r>
          <w:r w:rsidR="0073642B" w:rsidRPr="00CC7B66">
            <w:rPr>
              <w:rFonts w:ascii="Cambria" w:hAnsi="Cambria"/>
            </w:rPr>
            <w:t>- H</w:t>
          </w:r>
          <w:r w:rsidR="00CC7B66" w:rsidRPr="00CC7B66">
            <w:rPr>
              <w:rFonts w:ascii="Cambria" w:hAnsi="Cambria"/>
            </w:rPr>
            <w:t>É</w:t>
          </w:r>
          <w:r w:rsidR="0073642B" w:rsidRPr="00CC7B66">
            <w:rPr>
              <w:rFonts w:ascii="Cambria" w:hAnsi="Cambria"/>
            </w:rPr>
            <w:t xml:space="preserve">BERGEMENT – TMA </w:t>
          </w:r>
          <w:r w:rsidR="00CC7B66" w:rsidRPr="00CC7B66">
            <w:rPr>
              <w:rFonts w:ascii="Cambria" w:hAnsi="Cambria"/>
            </w:rPr>
            <w:t>DE L</w:t>
          </w:r>
          <w:r w:rsidR="00CC7B66">
            <w:rPr>
              <w:rFonts w:ascii="Cambria" w:hAnsi="Cambria"/>
            </w:rPr>
            <w:t xml:space="preserve">’OUTIL CLÉOR - </w:t>
          </w:r>
          <w:r w:rsidR="0073642B" w:rsidRPr="00CC7B66">
            <w:rPr>
              <w:rFonts w:ascii="Cambria" w:hAnsi="Cambria"/>
            </w:rPr>
            <w:t>BDD /APPLICATION WEB/ API</w:t>
          </w:r>
        </w:p>
      </w:tc>
      <w:tc>
        <w:tcPr>
          <w:tcW w:w="3605" w:type="dxa"/>
          <w:vAlign w:val="center"/>
        </w:tcPr>
        <w:p w14:paraId="78C53630" w14:textId="77777777" w:rsidR="0015208F" w:rsidRPr="00AC6BF9" w:rsidRDefault="0015208F" w:rsidP="007E04C6">
          <w:pPr>
            <w:pStyle w:val="Pieddepage"/>
          </w:pPr>
          <w:r w:rsidRPr="00CC7B66">
            <w:tab/>
          </w:r>
          <w:r>
            <w:t xml:space="preserve">Page 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PAGE </w:instrText>
          </w:r>
          <w:r>
            <w:rPr>
              <w:rStyle w:val="Numrodepage"/>
            </w:rPr>
            <w:fldChar w:fldCharType="separate"/>
          </w:r>
          <w:r w:rsidR="00E801E0">
            <w:rPr>
              <w:rStyle w:val="Numrodepage"/>
              <w:noProof/>
            </w:rPr>
            <w:t>4</w:t>
          </w:r>
          <w:r>
            <w:rPr>
              <w:rStyle w:val="Numrodepage"/>
            </w:rPr>
            <w:fldChar w:fldCharType="end"/>
          </w:r>
          <w:r>
            <w:rPr>
              <w:rStyle w:val="Numrodepage"/>
            </w:rPr>
            <w:t>/</w:t>
          </w: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 xml:space="preserve"> NUMPAGES </w:instrText>
          </w:r>
          <w:r>
            <w:rPr>
              <w:rStyle w:val="Numrodepage"/>
            </w:rPr>
            <w:fldChar w:fldCharType="separate"/>
          </w:r>
          <w:r w:rsidR="00E801E0">
            <w:rPr>
              <w:rStyle w:val="Numrodepage"/>
              <w:noProof/>
            </w:rPr>
            <w:t>8</w:t>
          </w:r>
          <w:r>
            <w:rPr>
              <w:rStyle w:val="Numrodepage"/>
            </w:rPr>
            <w:fldChar w:fldCharType="end"/>
          </w:r>
        </w:p>
      </w:tc>
    </w:tr>
  </w:tbl>
  <w:p w14:paraId="24D2EB35" w14:textId="77777777" w:rsidR="0015208F" w:rsidRDefault="0015208F" w:rsidP="007E04C6">
    <w:pPr>
      <w:pStyle w:val="Pieddepage"/>
    </w:pPr>
  </w:p>
  <w:p w14:paraId="4A962479" w14:textId="77777777" w:rsidR="0015208F" w:rsidRPr="00AC4684" w:rsidRDefault="0015208F" w:rsidP="007E04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638B7" w14:textId="77777777" w:rsidR="00671242" w:rsidRDefault="00671242" w:rsidP="007E04C6">
      <w:r>
        <w:separator/>
      </w:r>
    </w:p>
  </w:footnote>
  <w:footnote w:type="continuationSeparator" w:id="0">
    <w:p w14:paraId="69D3B639" w14:textId="77777777" w:rsidR="00671242" w:rsidRDefault="00671242" w:rsidP="007E0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2836"/>
      <w:gridCol w:w="4333"/>
      <w:gridCol w:w="3605"/>
    </w:tblGrid>
    <w:tr w:rsidR="0015208F" w:rsidRPr="00CC7B66" w14:paraId="4A856057" w14:textId="77777777" w:rsidTr="001D1BF5">
      <w:trPr>
        <w:trHeight w:val="761"/>
      </w:trPr>
      <w:tc>
        <w:tcPr>
          <w:tcW w:w="2836" w:type="dxa"/>
          <w:vAlign w:val="center"/>
        </w:tcPr>
        <w:p w14:paraId="500ABF20" w14:textId="77777777" w:rsidR="0015208F" w:rsidRPr="006E32C5" w:rsidRDefault="001160FF" w:rsidP="00F234AC">
          <w:pPr>
            <w:ind w:left="34"/>
            <w:jc w:val="center"/>
          </w:pPr>
          <w:r>
            <w:pict w14:anchorId="7D8049A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5" type="#_x0000_t75" style="width:97.8pt;height:71.4pt">
                <v:imagedata r:id="rId1" o:title="logo-cleor"/>
              </v:shape>
            </w:pict>
          </w:r>
        </w:p>
      </w:tc>
      <w:tc>
        <w:tcPr>
          <w:tcW w:w="4333" w:type="dxa"/>
          <w:vAlign w:val="center"/>
        </w:tcPr>
        <w:p w14:paraId="47530372" w14:textId="77777777" w:rsidR="0015208F" w:rsidRPr="006E32C5" w:rsidRDefault="0073642B" w:rsidP="005948FC">
          <w:pPr>
            <w:ind w:left="34"/>
            <w:jc w:val="center"/>
            <w:rPr>
              <w:rFonts w:ascii="Cambria" w:hAnsi="Cambria"/>
            </w:rPr>
          </w:pPr>
          <w:r>
            <w:rPr>
              <w:b/>
            </w:rPr>
            <w:t>GROUPEMENT CL</w:t>
          </w:r>
          <w:r w:rsidR="00CC7B66">
            <w:rPr>
              <w:b/>
            </w:rPr>
            <w:t>É</w:t>
          </w:r>
          <w:r>
            <w:rPr>
              <w:b/>
            </w:rPr>
            <w:t>OR</w:t>
          </w:r>
          <w:r w:rsidR="0015208F">
            <w:rPr>
              <w:b/>
            </w:rPr>
            <w:t xml:space="preserve"> </w:t>
          </w:r>
        </w:p>
      </w:tc>
      <w:tc>
        <w:tcPr>
          <w:tcW w:w="3605" w:type="dxa"/>
          <w:vAlign w:val="center"/>
        </w:tcPr>
        <w:p w14:paraId="56B7F791" w14:textId="77777777" w:rsidR="0073642B" w:rsidRPr="00CC7B66" w:rsidRDefault="00762277" w:rsidP="0073642B">
          <w:pPr>
            <w:ind w:left="0"/>
            <w:jc w:val="center"/>
          </w:pPr>
          <w:r w:rsidRPr="00CC7B66">
            <w:t xml:space="preserve">Annexe </w:t>
          </w:r>
          <w:r w:rsidR="003C7632" w:rsidRPr="00CC7B66">
            <w:t>1</w:t>
          </w:r>
          <w:r w:rsidR="0073642B" w:rsidRPr="00CC7B66">
            <w:t xml:space="preserve">- HEBERGEMENT </w:t>
          </w:r>
          <w:r w:rsidR="00CC7B66" w:rsidRPr="00CC7B66">
            <w:t>–</w:t>
          </w:r>
          <w:r w:rsidR="0073642B" w:rsidRPr="00CC7B66">
            <w:t xml:space="preserve"> TMA</w:t>
          </w:r>
          <w:r w:rsidR="00CC7B66" w:rsidRPr="00CC7B66">
            <w:t xml:space="preserve"> DE L</w:t>
          </w:r>
          <w:r w:rsidR="00CC7B66">
            <w:t>’OUTIL CLÉOR</w:t>
          </w:r>
        </w:p>
        <w:p w14:paraId="6AA156A1" w14:textId="77777777" w:rsidR="0015208F" w:rsidRPr="00CC7B66" w:rsidRDefault="0073642B" w:rsidP="0073642B">
          <w:pPr>
            <w:ind w:left="0"/>
            <w:jc w:val="center"/>
          </w:pPr>
          <w:r w:rsidRPr="00CC7B66">
            <w:t>BDD /APPLICATION WEB/ API</w:t>
          </w:r>
        </w:p>
      </w:tc>
    </w:tr>
  </w:tbl>
  <w:p w14:paraId="79CDBB20" w14:textId="77777777" w:rsidR="0015208F" w:rsidRPr="00CC7B66" w:rsidRDefault="0015208F" w:rsidP="00F234AC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4" w:type="dxa"/>
      <w:tblInd w:w="-176" w:type="dxa"/>
      <w:tblBorders>
        <w:top w:val="single" w:sz="12" w:space="0" w:color="1F497D"/>
        <w:left w:val="single" w:sz="12" w:space="0" w:color="1F497D"/>
        <w:bottom w:val="single" w:sz="12" w:space="0" w:color="1F497D"/>
        <w:right w:val="single" w:sz="12" w:space="0" w:color="1F497D"/>
        <w:insideH w:val="single" w:sz="12" w:space="0" w:color="1F497D"/>
        <w:insideV w:val="single" w:sz="12" w:space="0" w:color="1F497D"/>
      </w:tblBorders>
      <w:tblLayout w:type="fixed"/>
      <w:tblLook w:val="04A0" w:firstRow="1" w:lastRow="0" w:firstColumn="1" w:lastColumn="0" w:noHBand="0" w:noVBand="1"/>
    </w:tblPr>
    <w:tblGrid>
      <w:gridCol w:w="3012"/>
      <w:gridCol w:w="4333"/>
      <w:gridCol w:w="3429"/>
    </w:tblGrid>
    <w:tr w:rsidR="0015208F" w:rsidRPr="00AC6BF9" w14:paraId="0C31C72D" w14:textId="77777777" w:rsidTr="00CD40C3">
      <w:trPr>
        <w:trHeight w:val="761"/>
      </w:trPr>
      <w:tc>
        <w:tcPr>
          <w:tcW w:w="3012" w:type="dxa"/>
          <w:vAlign w:val="center"/>
        </w:tcPr>
        <w:p w14:paraId="54164BEB" w14:textId="77777777" w:rsidR="0015208F" w:rsidRPr="00AC6BF9" w:rsidRDefault="001160FF" w:rsidP="001160FF">
          <w:pPr>
            <w:ind w:left="-246" w:firstLine="246"/>
            <w:jc w:val="center"/>
          </w:pPr>
          <w:r>
            <w:pict w14:anchorId="3D968CC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7.8pt;height:71.4pt">
                <v:imagedata r:id="rId1" o:title="logo-cleor"/>
              </v:shape>
            </w:pict>
          </w:r>
          <w:r>
            <w:rPr>
              <w:noProof/>
            </w:rPr>
            <w:pict w14:anchorId="53A33A3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5" type="#_x0000_t202" style="position:absolute;left:0;text-align:left;margin-left:120.05pt;margin-top:0;width:429.1pt;height:67.15pt;z-index:1;mso-position-horizontal-relative:text;mso-position-vertical-relative:text" strokecolor="white" strokeweight="0">
                <v:textbox style="mso-next-textbox:#_x0000_s1025">
                  <w:txbxContent>
                    <w:p w14:paraId="37FCD886" w14:textId="77777777" w:rsidR="001160FF" w:rsidRDefault="001160FF" w:rsidP="001160FF">
                      <w:pPr>
                        <w:ind w:left="0" w:hanging="284"/>
                        <w:jc w:val="center"/>
                        <w:rPr>
                          <w:b/>
                          <w:bCs/>
                        </w:rPr>
                      </w:pPr>
                      <w:r w:rsidRPr="00926F1E">
                        <w:rPr>
                          <w:noProof/>
                        </w:rPr>
                        <w:pict w14:anchorId="02C452EF">
                          <v:shape id="Image 1946407411" o:spid="_x0000_i1026" type="#_x0000_t75" alt="Une image contenant texte&#10;&#10;Description générée automatiquement" style="width:79.8pt;height:30pt;visibility:visible">
                            <v:imagedata r:id="rId2" o:title="Une image contenant texte&#10;&#10;Description générée automatiquement"/>
                          </v:shape>
                        </w:pict>
                      </w:r>
                      <w:r w:rsidRPr="009174D0">
                        <w:rPr>
                          <w:noProof/>
                        </w:rPr>
                        <w:pict w14:anchorId="40AE563E">
                          <v:shape id="Image 1" o:spid="_x0000_i1027" type="#_x0000_t75" alt="Une image contenant Police, texte, Graphique, graphisme&#10;&#10;Description générée automatiquement" style="width:53.4pt;height:25.2pt;visibility:visible">
                            <v:imagedata r:id="rId3" o:title="Une image contenant Police, texte, Graphique, graphisme&#10;&#10;Description générée automatiquement"/>
                          </v:shape>
                        </w:pict>
                      </w:r>
                      <w:r w:rsidRPr="00926F1E">
                        <w:rPr>
                          <w:noProof/>
                        </w:rPr>
                        <w:pict w14:anchorId="7B2F63EF">
                          <v:shape id="_x0000_i1028" type="#_x0000_t75" alt="Carif-Oref de Normandie !" style="width:90pt;height:29.4pt;visibility:visible">
                            <v:imagedata r:id="rId4" o:title="Carif-Oref de Normandie !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</w:t>
                      </w:r>
                      <w:r w:rsidRPr="00926F1E">
                        <w:rPr>
                          <w:noProof/>
                        </w:rPr>
                        <w:pict w14:anchorId="6419CFBE">
                          <v:shape id="Image 5" o:spid="_x0000_i1029" type="#_x0000_t75" alt="Logo GIP Alfa Centre-Val de Loire" style="width:39.6pt;height:40.8pt;visibility:visible">
                            <v:imagedata r:id="rId5" o:title="Logo GIP Alfa Centre-Val de Loire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</w:t>
                      </w:r>
                      <w:r w:rsidRPr="00926F1E">
                        <w:rPr>
                          <w:noProof/>
                        </w:rPr>
                        <w:pict w14:anchorId="4D43990B">
                          <v:shape id="Image 2" o:spid="_x0000_i1030" type="#_x0000_t75" alt="Logo GREF Bretagne" style="width:39.6pt;height:39.6pt;visibility:visible">
                            <v:imagedata r:id="rId6" o:title="Logo GREF Bretagne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 </w:t>
                      </w:r>
                      <w:r w:rsidRPr="00926F1E">
                        <w:rPr>
                          <w:noProof/>
                        </w:rPr>
                        <w:pict w14:anchorId="35531FDA">
                          <v:shape id="_x0000_i1031" type="#_x0000_t75" alt="Logo Emfor Bourgogne-Franche-Comté" style="width:45.6pt;height:28.8pt;visibility:visible">
                            <v:imagedata r:id="rId7" o:title="Logo Emfor Bourgogne-Franche-Comté"/>
                          </v:shape>
                        </w:pict>
                      </w:r>
                      <w:r>
                        <w:rPr>
                          <w:noProof/>
                        </w:rPr>
                        <w:t xml:space="preserve">     </w:t>
                      </w:r>
                      <w:r w:rsidRPr="009014E9">
                        <w:rPr>
                          <w:noProof/>
                        </w:rPr>
                        <w:pict w14:anchorId="50F9B467">
                          <v:shape id="Image 4" o:spid="_x0000_i1032" type="#_x0000_t75" alt="Logo Agefma Carif-Oref Martinique" style="width:34.2pt;height:39.6pt;visibility:visible">
                            <v:imagedata r:id="rId8" o:title="Logo Agefma Carif-Oref Martinique"/>
                          </v:shape>
                        </w:pict>
                      </w:r>
                    </w:p>
                    <w:p w14:paraId="7A0B5B47" w14:textId="77777777" w:rsidR="001160FF" w:rsidRPr="00CA7AFD" w:rsidRDefault="001160FF" w:rsidP="001160FF">
                      <w:pPr>
                        <w:ind w:left="0" w:hanging="284"/>
                        <w:jc w:val="left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</w:p>
                    <w:p w14:paraId="20B9A164" w14:textId="77777777" w:rsidR="001160FF" w:rsidRDefault="001160FF" w:rsidP="001160FF">
                      <w:pPr>
                        <w:ind w:left="0" w:hanging="284"/>
                        <w:jc w:val="right"/>
                      </w:pPr>
                      <w:r w:rsidRPr="00E719E5">
                        <w:rPr>
                          <w:rFonts w:ascii="Aptos" w:hAnsi="Aptos"/>
                          <w:b/>
                          <w:bCs/>
                          <w:kern w:val="2"/>
                          <w:sz w:val="3276"/>
                          <w:szCs w:val="3276"/>
                        </w:rPr>
                        <w:pict w14:anchorId="168AB4D4">
                          <v:shape id="_x0000_i1033" type="#_x0000_t75" style="width:153pt;height:14.4pt">
                            <v:imagedata r:id="rId9" o:title=""/>
                          </v:shape>
                        </w:pict>
                      </w:r>
                    </w:p>
                  </w:txbxContent>
                </v:textbox>
              </v:shape>
            </w:pict>
          </w:r>
        </w:p>
      </w:tc>
      <w:tc>
        <w:tcPr>
          <w:tcW w:w="4333" w:type="dxa"/>
          <w:vAlign w:val="center"/>
        </w:tcPr>
        <w:p w14:paraId="766B4F02" w14:textId="77777777" w:rsidR="0015208F" w:rsidRPr="002732F9" w:rsidRDefault="0015208F" w:rsidP="000F2D99">
          <w:pPr>
            <w:ind w:left="0"/>
            <w:jc w:val="center"/>
            <w:rPr>
              <w:rFonts w:ascii="Cambria" w:hAnsi="Cambria"/>
              <w:lang w:val="en-US"/>
            </w:rPr>
          </w:pPr>
          <w:r>
            <w:rPr>
              <w:b/>
            </w:rPr>
            <w:t xml:space="preserve">CARIF-OREF </w:t>
          </w:r>
        </w:p>
      </w:tc>
      <w:tc>
        <w:tcPr>
          <w:tcW w:w="3429" w:type="dxa"/>
          <w:vAlign w:val="center"/>
        </w:tcPr>
        <w:p w14:paraId="0DC2FB5D" w14:textId="77777777" w:rsidR="0015208F" w:rsidRPr="00AC6BF9" w:rsidRDefault="0015208F" w:rsidP="00BE35CD">
          <w:pPr>
            <w:ind w:left="0"/>
            <w:jc w:val="center"/>
          </w:pPr>
          <w:r>
            <w:t>CDC-</w:t>
          </w:r>
          <w:r w:rsidR="00BE35CD">
            <w:t>HEBERGEMENT – BDD – APPLICATIONS WEB</w:t>
          </w:r>
        </w:p>
      </w:tc>
    </w:tr>
  </w:tbl>
  <w:p w14:paraId="6CB2B926" w14:textId="77777777" w:rsidR="0015208F" w:rsidRDefault="0015208F" w:rsidP="00627D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A66CF2E4"/>
    <w:lvl w:ilvl="0">
      <w:start w:val="1"/>
      <w:numFmt w:val="decimal"/>
      <w:pStyle w:val="Titre1"/>
      <w:lvlText w:val="%1."/>
      <w:legacy w:legacy="1" w:legacySpace="144" w:legacyIndent="0"/>
      <w:lvlJc w:val="left"/>
    </w:lvl>
    <w:lvl w:ilvl="1">
      <w:start w:val="1"/>
      <w:numFmt w:val="decimal"/>
      <w:pStyle w:val="Titre2"/>
      <w:lvlText w:val="%1.%2"/>
      <w:legacy w:legacy="1" w:legacySpace="144" w:legacyIndent="0"/>
      <w:lvlJc w:val="left"/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BC5252C"/>
    <w:multiLevelType w:val="multilevel"/>
    <w:tmpl w:val="6B028E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285C7D2E"/>
    <w:multiLevelType w:val="singleLevel"/>
    <w:tmpl w:val="9B7EB9B8"/>
    <w:lvl w:ilvl="0">
      <w:start w:val="1"/>
      <w:numFmt w:val="bullet"/>
      <w:pStyle w:val="Listepuces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77D7CAB"/>
    <w:multiLevelType w:val="multilevel"/>
    <w:tmpl w:val="202EE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71C4DAE"/>
    <w:multiLevelType w:val="multilevel"/>
    <w:tmpl w:val="C4187D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5B41292B"/>
    <w:multiLevelType w:val="multilevel"/>
    <w:tmpl w:val="3A86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19F6857"/>
    <w:multiLevelType w:val="multilevel"/>
    <w:tmpl w:val="63505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5D67473"/>
    <w:multiLevelType w:val="multilevel"/>
    <w:tmpl w:val="4F000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A4D3104"/>
    <w:multiLevelType w:val="multilevel"/>
    <w:tmpl w:val="6254B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61232796">
    <w:abstractNumId w:val="0"/>
  </w:num>
  <w:num w:numId="2" w16cid:durableId="1913394222">
    <w:abstractNumId w:val="2"/>
  </w:num>
  <w:num w:numId="3" w16cid:durableId="540366507">
    <w:abstractNumId w:val="4"/>
  </w:num>
  <w:num w:numId="4" w16cid:durableId="342242633">
    <w:abstractNumId w:val="1"/>
  </w:num>
  <w:num w:numId="5" w16cid:durableId="2142074096">
    <w:abstractNumId w:val="6"/>
  </w:num>
  <w:num w:numId="6" w16cid:durableId="1769041693">
    <w:abstractNumId w:val="5"/>
  </w:num>
  <w:num w:numId="7" w16cid:durableId="2076471202">
    <w:abstractNumId w:val="8"/>
  </w:num>
  <w:num w:numId="8" w16cid:durableId="2092072674">
    <w:abstractNumId w:val="7"/>
  </w:num>
  <w:num w:numId="9" w16cid:durableId="176927824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74E8"/>
    <w:rsid w:val="000023BD"/>
    <w:rsid w:val="000139B7"/>
    <w:rsid w:val="0001583F"/>
    <w:rsid w:val="00024EC5"/>
    <w:rsid w:val="00025100"/>
    <w:rsid w:val="00026B37"/>
    <w:rsid w:val="00031E91"/>
    <w:rsid w:val="00041317"/>
    <w:rsid w:val="00043F72"/>
    <w:rsid w:val="00044B4D"/>
    <w:rsid w:val="00045E8F"/>
    <w:rsid w:val="00047728"/>
    <w:rsid w:val="00054B4C"/>
    <w:rsid w:val="00055AAB"/>
    <w:rsid w:val="000607DF"/>
    <w:rsid w:val="000638F8"/>
    <w:rsid w:val="0006520F"/>
    <w:rsid w:val="000721EF"/>
    <w:rsid w:val="0007232B"/>
    <w:rsid w:val="0007347E"/>
    <w:rsid w:val="000737F3"/>
    <w:rsid w:val="000760D2"/>
    <w:rsid w:val="00076AFB"/>
    <w:rsid w:val="000921CE"/>
    <w:rsid w:val="0009384A"/>
    <w:rsid w:val="00095C0B"/>
    <w:rsid w:val="000A1D65"/>
    <w:rsid w:val="000B6CEF"/>
    <w:rsid w:val="000C0E87"/>
    <w:rsid w:val="000C13A8"/>
    <w:rsid w:val="000C14D1"/>
    <w:rsid w:val="000C3537"/>
    <w:rsid w:val="000C5379"/>
    <w:rsid w:val="000D483E"/>
    <w:rsid w:val="000D4C51"/>
    <w:rsid w:val="000E7BC8"/>
    <w:rsid w:val="000F2D99"/>
    <w:rsid w:val="000F3539"/>
    <w:rsid w:val="000F668B"/>
    <w:rsid w:val="0010304B"/>
    <w:rsid w:val="00104293"/>
    <w:rsid w:val="001067C9"/>
    <w:rsid w:val="00107F98"/>
    <w:rsid w:val="001106A8"/>
    <w:rsid w:val="0011228C"/>
    <w:rsid w:val="001160FF"/>
    <w:rsid w:val="0012120D"/>
    <w:rsid w:val="00123C7D"/>
    <w:rsid w:val="0012461E"/>
    <w:rsid w:val="00131B1B"/>
    <w:rsid w:val="00135DDC"/>
    <w:rsid w:val="0014333B"/>
    <w:rsid w:val="00143E47"/>
    <w:rsid w:val="00146659"/>
    <w:rsid w:val="00147427"/>
    <w:rsid w:val="001506E2"/>
    <w:rsid w:val="0015208F"/>
    <w:rsid w:val="0015410F"/>
    <w:rsid w:val="00154942"/>
    <w:rsid w:val="00166E57"/>
    <w:rsid w:val="001671E2"/>
    <w:rsid w:val="00167747"/>
    <w:rsid w:val="001711D4"/>
    <w:rsid w:val="00172853"/>
    <w:rsid w:val="00173A51"/>
    <w:rsid w:val="00174C36"/>
    <w:rsid w:val="00180EE0"/>
    <w:rsid w:val="00182B3F"/>
    <w:rsid w:val="00187394"/>
    <w:rsid w:val="0019408A"/>
    <w:rsid w:val="00194924"/>
    <w:rsid w:val="00194C7B"/>
    <w:rsid w:val="001B1D9C"/>
    <w:rsid w:val="001B5034"/>
    <w:rsid w:val="001B6C0F"/>
    <w:rsid w:val="001D1BF5"/>
    <w:rsid w:val="001D4099"/>
    <w:rsid w:val="001D4AB6"/>
    <w:rsid w:val="001D6D80"/>
    <w:rsid w:val="001E1543"/>
    <w:rsid w:val="001E3EA5"/>
    <w:rsid w:val="001E716B"/>
    <w:rsid w:val="001F104C"/>
    <w:rsid w:val="001F2465"/>
    <w:rsid w:val="001F5364"/>
    <w:rsid w:val="001F7E52"/>
    <w:rsid w:val="00200DA6"/>
    <w:rsid w:val="00212162"/>
    <w:rsid w:val="00213421"/>
    <w:rsid w:val="00214377"/>
    <w:rsid w:val="00214A76"/>
    <w:rsid w:val="002161CC"/>
    <w:rsid w:val="00222C41"/>
    <w:rsid w:val="0022363D"/>
    <w:rsid w:val="00232A98"/>
    <w:rsid w:val="00233594"/>
    <w:rsid w:val="002338C3"/>
    <w:rsid w:val="00235969"/>
    <w:rsid w:val="00235F3B"/>
    <w:rsid w:val="00237443"/>
    <w:rsid w:val="00242F90"/>
    <w:rsid w:val="00244A47"/>
    <w:rsid w:val="00260CC0"/>
    <w:rsid w:val="00260D4E"/>
    <w:rsid w:val="00263448"/>
    <w:rsid w:val="00267D79"/>
    <w:rsid w:val="002732F9"/>
    <w:rsid w:val="0027393F"/>
    <w:rsid w:val="00275B47"/>
    <w:rsid w:val="0027611E"/>
    <w:rsid w:val="00281D09"/>
    <w:rsid w:val="00283E20"/>
    <w:rsid w:val="002934AC"/>
    <w:rsid w:val="002963F7"/>
    <w:rsid w:val="002A142A"/>
    <w:rsid w:val="002A2B23"/>
    <w:rsid w:val="002B0CE5"/>
    <w:rsid w:val="002B1EF8"/>
    <w:rsid w:val="002B2A00"/>
    <w:rsid w:val="002B65E7"/>
    <w:rsid w:val="002B6769"/>
    <w:rsid w:val="002C00EE"/>
    <w:rsid w:val="002D6363"/>
    <w:rsid w:val="002E4D87"/>
    <w:rsid w:val="002F1CB7"/>
    <w:rsid w:val="002F7F06"/>
    <w:rsid w:val="00304191"/>
    <w:rsid w:val="0030484B"/>
    <w:rsid w:val="00312C5C"/>
    <w:rsid w:val="00313055"/>
    <w:rsid w:val="00325B39"/>
    <w:rsid w:val="00326AAD"/>
    <w:rsid w:val="00331691"/>
    <w:rsid w:val="00351FE7"/>
    <w:rsid w:val="00357FD1"/>
    <w:rsid w:val="00360C4A"/>
    <w:rsid w:val="00362EE8"/>
    <w:rsid w:val="0036515B"/>
    <w:rsid w:val="00370401"/>
    <w:rsid w:val="00375EF3"/>
    <w:rsid w:val="00376737"/>
    <w:rsid w:val="00376F42"/>
    <w:rsid w:val="003773EA"/>
    <w:rsid w:val="0038668E"/>
    <w:rsid w:val="003A2CFB"/>
    <w:rsid w:val="003A62C0"/>
    <w:rsid w:val="003B3ED2"/>
    <w:rsid w:val="003B5A26"/>
    <w:rsid w:val="003B7A10"/>
    <w:rsid w:val="003C4C87"/>
    <w:rsid w:val="003C7632"/>
    <w:rsid w:val="003D4B4D"/>
    <w:rsid w:val="003D7532"/>
    <w:rsid w:val="003E639C"/>
    <w:rsid w:val="003F5D7A"/>
    <w:rsid w:val="003F6A20"/>
    <w:rsid w:val="00406228"/>
    <w:rsid w:val="004062E4"/>
    <w:rsid w:val="00406E94"/>
    <w:rsid w:val="00413888"/>
    <w:rsid w:val="00423877"/>
    <w:rsid w:val="004240BE"/>
    <w:rsid w:val="00424FBD"/>
    <w:rsid w:val="0043278B"/>
    <w:rsid w:val="00443EFD"/>
    <w:rsid w:val="00452440"/>
    <w:rsid w:val="00464C51"/>
    <w:rsid w:val="00475C54"/>
    <w:rsid w:val="0047696A"/>
    <w:rsid w:val="0047701E"/>
    <w:rsid w:val="0048291F"/>
    <w:rsid w:val="00482D90"/>
    <w:rsid w:val="004870B9"/>
    <w:rsid w:val="00495572"/>
    <w:rsid w:val="0049796F"/>
    <w:rsid w:val="004A1B9F"/>
    <w:rsid w:val="004A34A8"/>
    <w:rsid w:val="004B5199"/>
    <w:rsid w:val="004C2831"/>
    <w:rsid w:val="004C4967"/>
    <w:rsid w:val="004C6321"/>
    <w:rsid w:val="004D74E8"/>
    <w:rsid w:val="004E058B"/>
    <w:rsid w:val="004F018F"/>
    <w:rsid w:val="004F154A"/>
    <w:rsid w:val="004F4691"/>
    <w:rsid w:val="00500A6F"/>
    <w:rsid w:val="0050560B"/>
    <w:rsid w:val="00510AF1"/>
    <w:rsid w:val="00511D25"/>
    <w:rsid w:val="0051245B"/>
    <w:rsid w:val="00514BAA"/>
    <w:rsid w:val="00523A6C"/>
    <w:rsid w:val="00523B22"/>
    <w:rsid w:val="005264B7"/>
    <w:rsid w:val="005323B0"/>
    <w:rsid w:val="00536F38"/>
    <w:rsid w:val="005467DA"/>
    <w:rsid w:val="00552A89"/>
    <w:rsid w:val="00561926"/>
    <w:rsid w:val="005673EE"/>
    <w:rsid w:val="00570039"/>
    <w:rsid w:val="005712AF"/>
    <w:rsid w:val="005755A1"/>
    <w:rsid w:val="00575E1B"/>
    <w:rsid w:val="005948FC"/>
    <w:rsid w:val="005A707E"/>
    <w:rsid w:val="005B6707"/>
    <w:rsid w:val="005C67A7"/>
    <w:rsid w:val="005C7317"/>
    <w:rsid w:val="005D020D"/>
    <w:rsid w:val="005D5054"/>
    <w:rsid w:val="005F5FE7"/>
    <w:rsid w:val="005F7198"/>
    <w:rsid w:val="0060367B"/>
    <w:rsid w:val="0061159A"/>
    <w:rsid w:val="006146AF"/>
    <w:rsid w:val="006176CF"/>
    <w:rsid w:val="00620AAD"/>
    <w:rsid w:val="00622872"/>
    <w:rsid w:val="0062496C"/>
    <w:rsid w:val="00627D94"/>
    <w:rsid w:val="00634097"/>
    <w:rsid w:val="00634984"/>
    <w:rsid w:val="00650548"/>
    <w:rsid w:val="00654456"/>
    <w:rsid w:val="00657D97"/>
    <w:rsid w:val="0066299D"/>
    <w:rsid w:val="00664845"/>
    <w:rsid w:val="00671242"/>
    <w:rsid w:val="006724B4"/>
    <w:rsid w:val="00676477"/>
    <w:rsid w:val="0067765E"/>
    <w:rsid w:val="0068243D"/>
    <w:rsid w:val="00686436"/>
    <w:rsid w:val="0069222C"/>
    <w:rsid w:val="006A15D8"/>
    <w:rsid w:val="006A249C"/>
    <w:rsid w:val="006A5F71"/>
    <w:rsid w:val="006B1E66"/>
    <w:rsid w:val="006B3EBD"/>
    <w:rsid w:val="006C3D1B"/>
    <w:rsid w:val="006C7657"/>
    <w:rsid w:val="006D021D"/>
    <w:rsid w:val="006D1726"/>
    <w:rsid w:val="006E32C5"/>
    <w:rsid w:val="006E3489"/>
    <w:rsid w:val="006E50A9"/>
    <w:rsid w:val="006F00DB"/>
    <w:rsid w:val="006F1AFC"/>
    <w:rsid w:val="006F422A"/>
    <w:rsid w:val="00703AA4"/>
    <w:rsid w:val="00704FB4"/>
    <w:rsid w:val="007116C0"/>
    <w:rsid w:val="00717F40"/>
    <w:rsid w:val="007216E1"/>
    <w:rsid w:val="007272DA"/>
    <w:rsid w:val="00732E84"/>
    <w:rsid w:val="00733C92"/>
    <w:rsid w:val="0073577F"/>
    <w:rsid w:val="0073642B"/>
    <w:rsid w:val="00737C25"/>
    <w:rsid w:val="0074169B"/>
    <w:rsid w:val="00741822"/>
    <w:rsid w:val="00744E8B"/>
    <w:rsid w:val="007456C4"/>
    <w:rsid w:val="00745CDC"/>
    <w:rsid w:val="00746757"/>
    <w:rsid w:val="00753D48"/>
    <w:rsid w:val="007608C8"/>
    <w:rsid w:val="00762277"/>
    <w:rsid w:val="00764055"/>
    <w:rsid w:val="00765F99"/>
    <w:rsid w:val="00782CB9"/>
    <w:rsid w:val="00783298"/>
    <w:rsid w:val="007837FB"/>
    <w:rsid w:val="00784419"/>
    <w:rsid w:val="00784B75"/>
    <w:rsid w:val="007A0926"/>
    <w:rsid w:val="007A5B87"/>
    <w:rsid w:val="007A6683"/>
    <w:rsid w:val="007B16CD"/>
    <w:rsid w:val="007D1473"/>
    <w:rsid w:val="007E04C6"/>
    <w:rsid w:val="007E4016"/>
    <w:rsid w:val="007E7C9C"/>
    <w:rsid w:val="007F27FE"/>
    <w:rsid w:val="007F3964"/>
    <w:rsid w:val="007F3ED9"/>
    <w:rsid w:val="00810BAA"/>
    <w:rsid w:val="0081371C"/>
    <w:rsid w:val="00813F34"/>
    <w:rsid w:val="00815BB4"/>
    <w:rsid w:val="0081768C"/>
    <w:rsid w:val="00833D5F"/>
    <w:rsid w:val="00834621"/>
    <w:rsid w:val="00836CC6"/>
    <w:rsid w:val="00851380"/>
    <w:rsid w:val="00854E87"/>
    <w:rsid w:val="00861915"/>
    <w:rsid w:val="0086696F"/>
    <w:rsid w:val="008679DE"/>
    <w:rsid w:val="008765E3"/>
    <w:rsid w:val="0088720C"/>
    <w:rsid w:val="008A22CB"/>
    <w:rsid w:val="008A29AD"/>
    <w:rsid w:val="008A5285"/>
    <w:rsid w:val="008A60EC"/>
    <w:rsid w:val="008B0D98"/>
    <w:rsid w:val="008B3645"/>
    <w:rsid w:val="008B7938"/>
    <w:rsid w:val="008C46EA"/>
    <w:rsid w:val="008C4E99"/>
    <w:rsid w:val="008C6EF0"/>
    <w:rsid w:val="008D392C"/>
    <w:rsid w:val="008D417E"/>
    <w:rsid w:val="008D48D7"/>
    <w:rsid w:val="008F2462"/>
    <w:rsid w:val="008F4D5F"/>
    <w:rsid w:val="008F7DD9"/>
    <w:rsid w:val="009025ED"/>
    <w:rsid w:val="009107A7"/>
    <w:rsid w:val="00913A18"/>
    <w:rsid w:val="0091797E"/>
    <w:rsid w:val="00927399"/>
    <w:rsid w:val="00927B08"/>
    <w:rsid w:val="009308E5"/>
    <w:rsid w:val="00931FFA"/>
    <w:rsid w:val="0093452A"/>
    <w:rsid w:val="0094160A"/>
    <w:rsid w:val="00946FD0"/>
    <w:rsid w:val="00954AEF"/>
    <w:rsid w:val="00961574"/>
    <w:rsid w:val="0097796E"/>
    <w:rsid w:val="00982A09"/>
    <w:rsid w:val="009864C0"/>
    <w:rsid w:val="009969F2"/>
    <w:rsid w:val="009A4D2F"/>
    <w:rsid w:val="009B7ABB"/>
    <w:rsid w:val="009C35A4"/>
    <w:rsid w:val="009D34BE"/>
    <w:rsid w:val="009D43B2"/>
    <w:rsid w:val="009D4C33"/>
    <w:rsid w:val="009E087A"/>
    <w:rsid w:val="009E5E0F"/>
    <w:rsid w:val="00A0007C"/>
    <w:rsid w:val="00A02E9E"/>
    <w:rsid w:val="00A10E4A"/>
    <w:rsid w:val="00A11931"/>
    <w:rsid w:val="00A136A2"/>
    <w:rsid w:val="00A15371"/>
    <w:rsid w:val="00A21A60"/>
    <w:rsid w:val="00A25C68"/>
    <w:rsid w:val="00A26AEE"/>
    <w:rsid w:val="00A30046"/>
    <w:rsid w:val="00A30A55"/>
    <w:rsid w:val="00A3119D"/>
    <w:rsid w:val="00A35972"/>
    <w:rsid w:val="00A4124F"/>
    <w:rsid w:val="00A4511D"/>
    <w:rsid w:val="00A57F5C"/>
    <w:rsid w:val="00A612B6"/>
    <w:rsid w:val="00A61A63"/>
    <w:rsid w:val="00A65C31"/>
    <w:rsid w:val="00A731FE"/>
    <w:rsid w:val="00A739FB"/>
    <w:rsid w:val="00A87B42"/>
    <w:rsid w:val="00A9100F"/>
    <w:rsid w:val="00A94474"/>
    <w:rsid w:val="00AA15E8"/>
    <w:rsid w:val="00AA40E8"/>
    <w:rsid w:val="00AB2C33"/>
    <w:rsid w:val="00AB398C"/>
    <w:rsid w:val="00AB697F"/>
    <w:rsid w:val="00AC3031"/>
    <w:rsid w:val="00AC44A6"/>
    <w:rsid w:val="00AC4684"/>
    <w:rsid w:val="00AC4E3B"/>
    <w:rsid w:val="00AC69BE"/>
    <w:rsid w:val="00AD5EB4"/>
    <w:rsid w:val="00AD6F0D"/>
    <w:rsid w:val="00AE0C4F"/>
    <w:rsid w:val="00AE43FA"/>
    <w:rsid w:val="00B00318"/>
    <w:rsid w:val="00B05A22"/>
    <w:rsid w:val="00B06D8E"/>
    <w:rsid w:val="00B117B6"/>
    <w:rsid w:val="00B11CB5"/>
    <w:rsid w:val="00B15227"/>
    <w:rsid w:val="00B212EF"/>
    <w:rsid w:val="00B23197"/>
    <w:rsid w:val="00B23B30"/>
    <w:rsid w:val="00B241B6"/>
    <w:rsid w:val="00B244D0"/>
    <w:rsid w:val="00B265C2"/>
    <w:rsid w:val="00B271C3"/>
    <w:rsid w:val="00B32AC7"/>
    <w:rsid w:val="00B33115"/>
    <w:rsid w:val="00B44700"/>
    <w:rsid w:val="00B46935"/>
    <w:rsid w:val="00B5586A"/>
    <w:rsid w:val="00B55F31"/>
    <w:rsid w:val="00B576F5"/>
    <w:rsid w:val="00B60B30"/>
    <w:rsid w:val="00B61941"/>
    <w:rsid w:val="00B668B1"/>
    <w:rsid w:val="00B678F7"/>
    <w:rsid w:val="00B72684"/>
    <w:rsid w:val="00B765CA"/>
    <w:rsid w:val="00B82CF2"/>
    <w:rsid w:val="00BB55DA"/>
    <w:rsid w:val="00BB60DF"/>
    <w:rsid w:val="00BB76D8"/>
    <w:rsid w:val="00BB7934"/>
    <w:rsid w:val="00BC08E9"/>
    <w:rsid w:val="00BC510D"/>
    <w:rsid w:val="00BC6CE7"/>
    <w:rsid w:val="00BD05C6"/>
    <w:rsid w:val="00BD4914"/>
    <w:rsid w:val="00BD5981"/>
    <w:rsid w:val="00BE35CD"/>
    <w:rsid w:val="00C00405"/>
    <w:rsid w:val="00C00C3D"/>
    <w:rsid w:val="00C04D2F"/>
    <w:rsid w:val="00C06C23"/>
    <w:rsid w:val="00C129EA"/>
    <w:rsid w:val="00C12A24"/>
    <w:rsid w:val="00C12E34"/>
    <w:rsid w:val="00C15B5C"/>
    <w:rsid w:val="00C178E7"/>
    <w:rsid w:val="00C1797E"/>
    <w:rsid w:val="00C20EDA"/>
    <w:rsid w:val="00C253AC"/>
    <w:rsid w:val="00C25990"/>
    <w:rsid w:val="00C30BD1"/>
    <w:rsid w:val="00C3627C"/>
    <w:rsid w:val="00C41366"/>
    <w:rsid w:val="00C4201D"/>
    <w:rsid w:val="00C441CE"/>
    <w:rsid w:val="00C50397"/>
    <w:rsid w:val="00C66549"/>
    <w:rsid w:val="00C67571"/>
    <w:rsid w:val="00C8425D"/>
    <w:rsid w:val="00C86F76"/>
    <w:rsid w:val="00C915E6"/>
    <w:rsid w:val="00CA2A38"/>
    <w:rsid w:val="00CA2C06"/>
    <w:rsid w:val="00CA38DF"/>
    <w:rsid w:val="00CA5A4E"/>
    <w:rsid w:val="00CB04BC"/>
    <w:rsid w:val="00CB1570"/>
    <w:rsid w:val="00CB4F46"/>
    <w:rsid w:val="00CB5D22"/>
    <w:rsid w:val="00CC1677"/>
    <w:rsid w:val="00CC3AEF"/>
    <w:rsid w:val="00CC7B66"/>
    <w:rsid w:val="00CD40C3"/>
    <w:rsid w:val="00CE0810"/>
    <w:rsid w:val="00CE2883"/>
    <w:rsid w:val="00CF33E0"/>
    <w:rsid w:val="00D05B9F"/>
    <w:rsid w:val="00D17F1B"/>
    <w:rsid w:val="00D204C2"/>
    <w:rsid w:val="00D24F08"/>
    <w:rsid w:val="00D32ADC"/>
    <w:rsid w:val="00D33E29"/>
    <w:rsid w:val="00D351C6"/>
    <w:rsid w:val="00D40E28"/>
    <w:rsid w:val="00D417A2"/>
    <w:rsid w:val="00D42E27"/>
    <w:rsid w:val="00D57E9F"/>
    <w:rsid w:val="00D65641"/>
    <w:rsid w:val="00D66B14"/>
    <w:rsid w:val="00D73BA5"/>
    <w:rsid w:val="00D73BE7"/>
    <w:rsid w:val="00D809FD"/>
    <w:rsid w:val="00D8367D"/>
    <w:rsid w:val="00D85A22"/>
    <w:rsid w:val="00D875E3"/>
    <w:rsid w:val="00D90AF0"/>
    <w:rsid w:val="00D9364F"/>
    <w:rsid w:val="00DA7C62"/>
    <w:rsid w:val="00DB3C4E"/>
    <w:rsid w:val="00DB715C"/>
    <w:rsid w:val="00DB7F86"/>
    <w:rsid w:val="00DC2358"/>
    <w:rsid w:val="00DD0DBD"/>
    <w:rsid w:val="00DD6CC3"/>
    <w:rsid w:val="00DE177B"/>
    <w:rsid w:val="00DE3F81"/>
    <w:rsid w:val="00DE414A"/>
    <w:rsid w:val="00E00D8E"/>
    <w:rsid w:val="00E16D40"/>
    <w:rsid w:val="00E2456B"/>
    <w:rsid w:val="00E27B3D"/>
    <w:rsid w:val="00E31B59"/>
    <w:rsid w:val="00E32822"/>
    <w:rsid w:val="00E32A8A"/>
    <w:rsid w:val="00E366AF"/>
    <w:rsid w:val="00E44BF4"/>
    <w:rsid w:val="00E46358"/>
    <w:rsid w:val="00E50297"/>
    <w:rsid w:val="00E518BF"/>
    <w:rsid w:val="00E55252"/>
    <w:rsid w:val="00E55839"/>
    <w:rsid w:val="00E6149E"/>
    <w:rsid w:val="00E6482B"/>
    <w:rsid w:val="00E715B5"/>
    <w:rsid w:val="00E801E0"/>
    <w:rsid w:val="00E83DCA"/>
    <w:rsid w:val="00E85CCE"/>
    <w:rsid w:val="00E862D6"/>
    <w:rsid w:val="00E92046"/>
    <w:rsid w:val="00E92D8C"/>
    <w:rsid w:val="00E94C0A"/>
    <w:rsid w:val="00EA403A"/>
    <w:rsid w:val="00EA5AC5"/>
    <w:rsid w:val="00EA5B06"/>
    <w:rsid w:val="00EA7868"/>
    <w:rsid w:val="00EB0421"/>
    <w:rsid w:val="00EB4CE8"/>
    <w:rsid w:val="00EC33F6"/>
    <w:rsid w:val="00ED0038"/>
    <w:rsid w:val="00ED31AA"/>
    <w:rsid w:val="00EE0834"/>
    <w:rsid w:val="00EE1333"/>
    <w:rsid w:val="00EF0652"/>
    <w:rsid w:val="00F01038"/>
    <w:rsid w:val="00F066CF"/>
    <w:rsid w:val="00F117EB"/>
    <w:rsid w:val="00F1394C"/>
    <w:rsid w:val="00F17DFA"/>
    <w:rsid w:val="00F20447"/>
    <w:rsid w:val="00F20E9D"/>
    <w:rsid w:val="00F234AC"/>
    <w:rsid w:val="00F2702A"/>
    <w:rsid w:val="00F34C78"/>
    <w:rsid w:val="00F3565B"/>
    <w:rsid w:val="00F4232F"/>
    <w:rsid w:val="00F42E97"/>
    <w:rsid w:val="00F45F08"/>
    <w:rsid w:val="00F55571"/>
    <w:rsid w:val="00F66C6A"/>
    <w:rsid w:val="00F72B73"/>
    <w:rsid w:val="00F76D70"/>
    <w:rsid w:val="00F77FBF"/>
    <w:rsid w:val="00F81746"/>
    <w:rsid w:val="00F81B9B"/>
    <w:rsid w:val="00F84FD7"/>
    <w:rsid w:val="00F858F1"/>
    <w:rsid w:val="00F91555"/>
    <w:rsid w:val="00F9308B"/>
    <w:rsid w:val="00F937DD"/>
    <w:rsid w:val="00F964D4"/>
    <w:rsid w:val="00FA193B"/>
    <w:rsid w:val="00FA23AE"/>
    <w:rsid w:val="00FB26BC"/>
    <w:rsid w:val="00FB2C7F"/>
    <w:rsid w:val="00FB4C9A"/>
    <w:rsid w:val="00FC157E"/>
    <w:rsid w:val="00FC28B9"/>
    <w:rsid w:val="00FC6279"/>
    <w:rsid w:val="00FD547A"/>
    <w:rsid w:val="00FD5846"/>
    <w:rsid w:val="00FE2091"/>
    <w:rsid w:val="00FE500D"/>
    <w:rsid w:val="00FE5672"/>
    <w:rsid w:val="00FE5BB6"/>
    <w:rsid w:val="00FF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A616A6"/>
  <w15:chartTrackingRefBased/>
  <w15:docId w15:val="{137C58B2-1868-4F9F-B702-C0D00D847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68C"/>
    <w:pPr>
      <w:tabs>
        <w:tab w:val="left" w:pos="1418"/>
        <w:tab w:val="right" w:pos="9923"/>
      </w:tabs>
      <w:ind w:left="567"/>
      <w:jc w:val="both"/>
    </w:pPr>
    <w:rPr>
      <w:rFonts w:ascii="Calibri" w:hAnsi="Calibri"/>
      <w:szCs w:val="16"/>
    </w:rPr>
  </w:style>
  <w:style w:type="paragraph" w:styleId="Titre1">
    <w:name w:val="heading 1"/>
    <w:basedOn w:val="Normal"/>
    <w:next w:val="Normal"/>
    <w:qFormat/>
    <w:rsid w:val="002732F9"/>
    <w:pPr>
      <w:keepNext/>
      <w:numPr>
        <w:numId w:val="1"/>
      </w:numPr>
      <w:spacing w:before="240" w:after="60"/>
      <w:outlineLvl w:val="0"/>
    </w:pPr>
    <w:rPr>
      <w:b/>
      <w:caps/>
      <w:color w:val="548DD4"/>
      <w:kern w:val="28"/>
      <w:sz w:val="32"/>
    </w:rPr>
  </w:style>
  <w:style w:type="paragraph" w:styleId="Titre2">
    <w:name w:val="heading 2"/>
    <w:basedOn w:val="Normal"/>
    <w:next w:val="Normal"/>
    <w:qFormat/>
    <w:rsid w:val="00A739FB"/>
    <w:pPr>
      <w:keepNext/>
      <w:numPr>
        <w:ilvl w:val="1"/>
        <w:numId w:val="1"/>
      </w:numPr>
      <w:spacing w:before="240" w:after="60"/>
      <w:outlineLvl w:val="1"/>
    </w:pPr>
    <w:rPr>
      <w:b/>
      <w:caps/>
      <w:color w:val="7030A0"/>
      <w:sz w:val="24"/>
    </w:rPr>
  </w:style>
  <w:style w:type="paragraph" w:styleId="Titre3">
    <w:name w:val="heading 3"/>
    <w:basedOn w:val="Normal"/>
    <w:next w:val="Normal"/>
    <w:qFormat/>
    <w:rsid w:val="007E04C6"/>
    <w:pPr>
      <w:keepNext/>
      <w:numPr>
        <w:ilvl w:val="2"/>
        <w:numId w:val="1"/>
      </w:numPr>
      <w:spacing w:before="240" w:after="60"/>
      <w:outlineLvl w:val="2"/>
    </w:pPr>
    <w:rPr>
      <w:b/>
      <w:color w:val="C00000"/>
    </w:rPr>
  </w:style>
  <w:style w:type="paragraph" w:styleId="Titre4">
    <w:name w:val="heading 4"/>
    <w:basedOn w:val="Normal"/>
    <w:next w:val="Normal"/>
    <w:qFormat/>
    <w:rsid w:val="006C7657"/>
    <w:pPr>
      <w:keepNext/>
      <w:numPr>
        <w:ilvl w:val="3"/>
        <w:numId w:val="1"/>
      </w:numPr>
      <w:spacing w:before="240" w:after="60"/>
      <w:outlineLvl w:val="3"/>
    </w:pPr>
    <w:rPr>
      <w:b/>
      <w:i/>
      <w:u w:val="single"/>
    </w:rPr>
  </w:style>
  <w:style w:type="paragraph" w:styleId="Titre5">
    <w:name w:val="heading 5"/>
    <w:basedOn w:val="Normal"/>
    <w:next w:val="Normal"/>
    <w:link w:val="Titre5Car"/>
    <w:qFormat/>
    <w:rsid w:val="00260D4E"/>
    <w:pPr>
      <w:numPr>
        <w:ilvl w:val="4"/>
        <w:numId w:val="1"/>
      </w:numPr>
      <w:spacing w:before="240" w:after="60"/>
      <w:outlineLvl w:val="4"/>
    </w:pPr>
    <w:rPr>
      <w:cap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u w:val="dash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i/>
      <w:u w:val="dash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u w:val="dotted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i/>
      <w:u w:val="dotted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 SQ"/>
    <w:basedOn w:val="Normal"/>
    <w:semiHidden/>
    <w:pPr>
      <w:tabs>
        <w:tab w:val="center" w:pos="6946"/>
        <w:tab w:val="right" w:pos="9072"/>
      </w:tabs>
    </w:pPr>
    <w:rPr>
      <w:caps/>
    </w:rPr>
  </w:style>
  <w:style w:type="paragraph" w:styleId="Pieddepage">
    <w:name w:val="footer"/>
    <w:basedOn w:val="Normal"/>
    <w:semiHidden/>
    <w:pPr>
      <w:tabs>
        <w:tab w:val="center" w:pos="5103"/>
        <w:tab w:val="right" w:pos="9923"/>
      </w:tabs>
    </w:pPr>
  </w:style>
  <w:style w:type="character" w:styleId="Numrodepage">
    <w:name w:val="page number"/>
    <w:basedOn w:val="Policepardfaut"/>
    <w:semiHidden/>
  </w:style>
  <w:style w:type="paragraph" w:customStyle="1" w:styleId="Titreencadr">
    <w:name w:val="Titre encadré"/>
    <w:basedOn w:val="Normal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ind w:left="1701" w:right="1700"/>
      <w:jc w:val="center"/>
    </w:pPr>
    <w:rPr>
      <w:b/>
      <w:caps/>
      <w:sz w:val="28"/>
    </w:rPr>
  </w:style>
  <w:style w:type="paragraph" w:customStyle="1" w:styleId="Encadr">
    <w:name w:val="Encadré"/>
    <w:basedOn w:val="Normal"/>
    <w:pPr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tabs>
        <w:tab w:val="left" w:pos="1701"/>
        <w:tab w:val="left" w:pos="6379"/>
      </w:tabs>
    </w:pPr>
  </w:style>
  <w:style w:type="paragraph" w:customStyle="1" w:styleId="Objet">
    <w:name w:val="Objet"/>
    <w:basedOn w:val="Normal"/>
    <w:rPr>
      <w:b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Titredocument">
    <w:name w:val="Titre document"/>
    <w:basedOn w:val="Normal"/>
    <w:pPr>
      <w:pBdr>
        <w:top w:val="single" w:sz="12" w:space="1" w:color="auto" w:shadow="1"/>
        <w:left w:val="single" w:sz="12" w:space="0" w:color="auto" w:shadow="1"/>
        <w:bottom w:val="single" w:sz="12" w:space="1" w:color="auto" w:shadow="1"/>
        <w:right w:val="single" w:sz="12" w:space="4" w:color="auto" w:shadow="1"/>
      </w:pBdr>
      <w:spacing w:before="240" w:after="240"/>
      <w:jc w:val="center"/>
    </w:pPr>
    <w:rPr>
      <w:b/>
      <w:smallCaps/>
      <w:color w:val="0000FF"/>
      <w:sz w:val="52"/>
    </w:rPr>
  </w:style>
  <w:style w:type="paragraph" w:customStyle="1" w:styleId="Sujetdocument">
    <w:name w:val="Sujet document"/>
    <w:basedOn w:val="Titredocument"/>
    <w:rPr>
      <w:caps/>
      <w:color w:val="FF0000"/>
    </w:rPr>
  </w:style>
  <w:style w:type="paragraph" w:customStyle="1" w:styleId="Sous-titredocument">
    <w:name w:val="Sous-titre document"/>
    <w:basedOn w:val="Titredocument"/>
    <w:rPr>
      <w:smallCaps w:val="0"/>
      <w:color w:val="auto"/>
      <w:sz w:val="36"/>
    </w:rPr>
  </w:style>
  <w:style w:type="paragraph" w:styleId="Corpsdetexte">
    <w:name w:val="Body Text"/>
    <w:basedOn w:val="Normal"/>
    <w:semiHidden/>
  </w:style>
  <w:style w:type="paragraph" w:customStyle="1" w:styleId="Titrequalit">
    <w:name w:val="Titre qualité"/>
    <w:basedOn w:val="Titre2"/>
    <w:next w:val="Textequalit"/>
    <w:pPr>
      <w:numPr>
        <w:ilvl w:val="0"/>
        <w:numId w:val="0"/>
      </w:numPr>
      <w:spacing w:after="240"/>
      <w:ind w:left="567"/>
      <w:outlineLvl w:val="9"/>
    </w:pPr>
    <w:rPr>
      <w:rFonts w:ascii="Arial" w:hAnsi="Arial"/>
      <w:caps w:val="0"/>
      <w:smallCaps/>
    </w:rPr>
  </w:style>
  <w:style w:type="paragraph" w:customStyle="1" w:styleId="Textequalit">
    <w:name w:val="Texte qualité"/>
    <w:basedOn w:val="Normal"/>
    <w:pPr>
      <w:ind w:right="424"/>
    </w:pPr>
  </w:style>
  <w:style w:type="paragraph" w:styleId="TM1">
    <w:name w:val="toc 1"/>
    <w:basedOn w:val="Normal"/>
    <w:next w:val="Normal"/>
    <w:autoRedefine/>
    <w:uiPriority w:val="39"/>
    <w:rsid w:val="0066299D"/>
    <w:pPr>
      <w:tabs>
        <w:tab w:val="clear" w:pos="1418"/>
        <w:tab w:val="clear" w:pos="9923"/>
      </w:tabs>
      <w:spacing w:before="360" w:after="360"/>
      <w:ind w:left="0"/>
      <w:jc w:val="left"/>
    </w:pPr>
    <w:rPr>
      <w:b/>
      <w:bCs/>
      <w:caps/>
      <w:sz w:val="22"/>
      <w:szCs w:val="22"/>
      <w:u w:val="single"/>
    </w:rPr>
  </w:style>
  <w:style w:type="paragraph" w:styleId="TM2">
    <w:name w:val="toc 2"/>
    <w:basedOn w:val="Normal"/>
    <w:next w:val="Normal"/>
    <w:autoRedefine/>
    <w:uiPriority w:val="39"/>
    <w:rsid w:val="0066299D"/>
    <w:pPr>
      <w:tabs>
        <w:tab w:val="clear" w:pos="1418"/>
        <w:tab w:val="clear" w:pos="9923"/>
      </w:tabs>
      <w:ind w:left="0"/>
      <w:jc w:val="left"/>
    </w:pPr>
    <w:rPr>
      <w:b/>
      <w:bCs/>
      <w:smallCaps/>
      <w:sz w:val="22"/>
      <w:szCs w:val="22"/>
    </w:rPr>
  </w:style>
  <w:style w:type="paragraph" w:styleId="Normalcentr">
    <w:name w:val="Block Text"/>
    <w:basedOn w:val="Normal"/>
    <w:semiHidden/>
  </w:style>
  <w:style w:type="paragraph" w:styleId="Citation">
    <w:name w:val="Quote"/>
    <w:basedOn w:val="Textequalit"/>
    <w:qFormat/>
    <w:pPr>
      <w:jc w:val="right"/>
    </w:pPr>
    <w:rPr>
      <w:i/>
    </w:rPr>
  </w:style>
  <w:style w:type="paragraph" w:styleId="Listepuces">
    <w:name w:val="List Bullet"/>
    <w:basedOn w:val="Normal"/>
    <w:autoRedefine/>
    <w:semiHidden/>
    <w:pPr>
      <w:numPr>
        <w:numId w:val="2"/>
      </w:numPr>
      <w:tabs>
        <w:tab w:val="clear" w:pos="360"/>
        <w:tab w:val="num" w:pos="1418"/>
      </w:tabs>
      <w:ind w:left="1418" w:hanging="425"/>
    </w:pPr>
  </w:style>
  <w:style w:type="paragraph" w:customStyle="1" w:styleId="Suivideliste">
    <w:name w:val="Suivi de liste"/>
    <w:basedOn w:val="Normal"/>
    <w:pPr>
      <w:ind w:left="1418"/>
    </w:pPr>
  </w:style>
  <w:style w:type="paragraph" w:customStyle="1" w:styleId="Retraittitre2">
    <w:name w:val="Retrait titre 2"/>
    <w:basedOn w:val="Normal"/>
    <w:pPr>
      <w:spacing w:after="120" w:line="240" w:lineRule="atLeast"/>
      <w:ind w:left="397" w:right="-1"/>
    </w:pPr>
    <w:rPr>
      <w:sz w:val="24"/>
    </w:rPr>
  </w:style>
  <w:style w:type="paragraph" w:styleId="TM3">
    <w:name w:val="toc 3"/>
    <w:basedOn w:val="Normal"/>
    <w:next w:val="Normal"/>
    <w:autoRedefine/>
    <w:uiPriority w:val="39"/>
    <w:pPr>
      <w:tabs>
        <w:tab w:val="clear" w:pos="1418"/>
        <w:tab w:val="clear" w:pos="9923"/>
      </w:tabs>
      <w:ind w:left="0"/>
      <w:jc w:val="left"/>
    </w:pPr>
    <w:rPr>
      <w:smallCaps/>
      <w:sz w:val="22"/>
      <w:szCs w:val="22"/>
    </w:rPr>
  </w:style>
  <w:style w:type="paragraph" w:customStyle="1" w:styleId="Casescocherqualit">
    <w:name w:val="Cases à cocher qualité"/>
    <w:basedOn w:val="Textequalit"/>
    <w:pPr>
      <w:tabs>
        <w:tab w:val="left" w:pos="5103"/>
      </w:tabs>
      <w:ind w:right="0"/>
    </w:p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jc w:val="both"/>
    </w:pPr>
    <w:rPr>
      <w:rFonts w:ascii="Arial" w:hAnsi="Arial"/>
    </w:rPr>
  </w:style>
  <w:style w:type="table" w:styleId="Grilledutableau">
    <w:name w:val="Table Grid"/>
    <w:basedOn w:val="TableauNormal"/>
    <w:uiPriority w:val="59"/>
    <w:rsid w:val="00C00C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1"/>
    <w:basedOn w:val="Normal"/>
    <w:rsid w:val="00F4232F"/>
    <w:pPr>
      <w:tabs>
        <w:tab w:val="clear" w:pos="1418"/>
        <w:tab w:val="clear" w:pos="9923"/>
      </w:tabs>
      <w:ind w:left="720" w:right="650"/>
      <w:jc w:val="left"/>
    </w:pPr>
    <w:rPr>
      <w:rFonts w:ascii="Arial" w:hAnsi="Arial" w:cs="Arial"/>
      <w:bCs/>
      <w:sz w:val="24"/>
      <w:szCs w:val="20"/>
    </w:rPr>
  </w:style>
  <w:style w:type="character" w:styleId="Lienhypertextesuivivisit">
    <w:name w:val="FollowedHyperlink"/>
    <w:uiPriority w:val="99"/>
    <w:semiHidden/>
    <w:unhideWhenUsed/>
    <w:rsid w:val="00F4232F"/>
    <w:rPr>
      <w:color w:val="800080"/>
      <w:u w:val="single"/>
    </w:rPr>
  </w:style>
  <w:style w:type="paragraph" w:customStyle="1" w:styleId="Normal2">
    <w:name w:val="Normal2"/>
    <w:basedOn w:val="Normal"/>
    <w:rsid w:val="007F3964"/>
    <w:pPr>
      <w:tabs>
        <w:tab w:val="clear" w:pos="1418"/>
        <w:tab w:val="clear" w:pos="9923"/>
      </w:tabs>
      <w:ind w:left="0"/>
      <w:jc w:val="left"/>
    </w:pPr>
    <w:rPr>
      <w:rFonts w:ascii="Arial" w:hAnsi="Arial" w:cs="Arial"/>
      <w:sz w:val="24"/>
      <w:szCs w:val="24"/>
    </w:rPr>
  </w:style>
  <w:style w:type="paragraph" w:styleId="Adresseexpditeur">
    <w:name w:val="envelope return"/>
    <w:basedOn w:val="Normal"/>
    <w:rsid w:val="007216E1"/>
    <w:pPr>
      <w:tabs>
        <w:tab w:val="clear" w:pos="1418"/>
        <w:tab w:val="clear" w:pos="9923"/>
      </w:tabs>
      <w:ind w:left="0"/>
      <w:jc w:val="left"/>
    </w:pPr>
    <w:rPr>
      <w:rFonts w:ascii="Arial" w:hAnsi="Arial" w:cs="Arial"/>
      <w:szCs w:val="20"/>
    </w:rPr>
  </w:style>
  <w:style w:type="character" w:customStyle="1" w:styleId="Titre5Car">
    <w:name w:val="Titre 5 Car"/>
    <w:link w:val="Titre5"/>
    <w:rsid w:val="00260D4E"/>
    <w:rPr>
      <w:rFonts w:ascii="Calibri" w:hAnsi="Calibri"/>
      <w:caps/>
      <w:szCs w:val="1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7DFA"/>
    <w:rPr>
      <w:rFonts w:ascii="Tahoma" w:hAnsi="Tahoma" w:cs="Tahoma"/>
      <w:sz w:val="16"/>
    </w:rPr>
  </w:style>
  <w:style w:type="character" w:customStyle="1" w:styleId="TextedebullesCar">
    <w:name w:val="Texte de bulles Car"/>
    <w:link w:val="Textedebulles"/>
    <w:uiPriority w:val="99"/>
    <w:semiHidden/>
    <w:rsid w:val="00F17DFA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CA2C06"/>
    <w:pPr>
      <w:tabs>
        <w:tab w:val="clear" w:pos="1418"/>
        <w:tab w:val="clear" w:pos="9923"/>
      </w:tabs>
      <w:ind w:left="0"/>
      <w:jc w:val="left"/>
    </w:pPr>
    <w:rPr>
      <w:sz w:val="22"/>
      <w:szCs w:val="22"/>
    </w:rPr>
  </w:style>
  <w:style w:type="character" w:styleId="Mentionnonrsolue">
    <w:name w:val="Unresolved Mention"/>
    <w:uiPriority w:val="99"/>
    <w:semiHidden/>
    <w:unhideWhenUsed/>
    <w:rsid w:val="005C7317"/>
    <w:rPr>
      <w:color w:val="605E5C"/>
      <w:shd w:val="clear" w:color="auto" w:fill="E1DFDD"/>
    </w:rPr>
  </w:style>
  <w:style w:type="table" w:styleId="TableauListe3-Accentuation1">
    <w:name w:val="List Table 3 Accent 1"/>
    <w:basedOn w:val="TableauNormal"/>
    <w:uiPriority w:val="48"/>
    <w:rsid w:val="006F00DB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paragraph" w:styleId="Paragraphedeliste">
    <w:name w:val="List Paragraph"/>
    <w:basedOn w:val="Normal"/>
    <w:uiPriority w:val="34"/>
    <w:qFormat/>
    <w:rsid w:val="006D1726"/>
    <w:pPr>
      <w:tabs>
        <w:tab w:val="clear" w:pos="1418"/>
        <w:tab w:val="clear" w:pos="9923"/>
      </w:tabs>
      <w:spacing w:after="120" w:line="264" w:lineRule="auto"/>
      <w:ind w:left="720"/>
      <w:contextualSpacing/>
      <w:jc w:val="left"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jpeg"/><Relationship Id="rId7" Type="http://schemas.openxmlformats.org/officeDocument/2006/relationships/image" Target="media/image8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Relationship Id="rId9" Type="http://schemas.openxmlformats.org/officeDocument/2006/relationships/image" Target="media/image10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MPI\CMPI_MC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12E22-3A7A-4EEA-A187-D48BA197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CMPI_MCT.dot</Template>
  <TotalTime>0</TotalTime>
  <Pages>2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CDC_C2RP_formations</vt:lpstr>
    </vt:vector>
  </TitlesOfParts>
  <Company>Hewlett-Packard Company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CDC_C2RP_formations</dc:title>
  <dc:subject>Projet C2RP</dc:subject>
  <dc:creator>Laurence Guilbert</dc:creator>
  <cp:keywords/>
  <cp:lastModifiedBy>Virginie DEVOS</cp:lastModifiedBy>
  <cp:revision>3</cp:revision>
  <cp:lastPrinted>2019-08-02T13:59:00Z</cp:lastPrinted>
  <dcterms:created xsi:type="dcterms:W3CDTF">2025-08-25T08:16:00Z</dcterms:created>
  <dcterms:modified xsi:type="dcterms:W3CDTF">2025-08-25T08:16:00Z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ubject">
    <vt:lpwstr>Projet C2RP</vt:lpwstr>
  </property>
  <property fmtid="{D5CDD505-2E9C-101B-9397-08002B2CF9AE}" pid="4" name="Keywords">
    <vt:lpwstr/>
  </property>
  <property fmtid="{D5CDD505-2E9C-101B-9397-08002B2CF9AE}" pid="5" name="_Author">
    <vt:lpwstr>Adrien DEL POZO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